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BD" w:rsidRPr="004F26BD" w:rsidRDefault="00700DA3" w:rsidP="00CD2FD2">
      <w:pPr>
        <w:pStyle w:val="berschrift1"/>
      </w:pPr>
      <w:r>
        <w:t xml:space="preserve">Praxisvorschlag: </w:t>
      </w:r>
      <w:proofErr w:type="spellStart"/>
      <w:r>
        <w:t>Do‘s</w:t>
      </w:r>
      <w:proofErr w:type="spellEnd"/>
      <w:r>
        <w:t xml:space="preserve"> und </w:t>
      </w:r>
      <w:proofErr w:type="spellStart"/>
      <w:r>
        <w:t>Don‘</w:t>
      </w:r>
      <w:r w:rsidR="00DF2F53" w:rsidRPr="00DF2F53">
        <w:t>ts</w:t>
      </w:r>
      <w:proofErr w:type="spellEnd"/>
      <w:r w:rsidR="00DF2F53" w:rsidRPr="00DF2F53">
        <w:t xml:space="preserve"> bei der Online-Bewerbung</w:t>
      </w:r>
    </w:p>
    <w:p w:rsidR="004F26BD" w:rsidRDefault="00C60CB6" w:rsidP="00A61405">
      <w:pPr>
        <w:pStyle w:val="berschrift2"/>
      </w:pPr>
      <w:r>
        <w:t>Richtig o</w:t>
      </w:r>
      <w:r w:rsidRPr="00C60CB6">
        <w:t>nline bewerben – Wie geht das?</w:t>
      </w:r>
    </w:p>
    <w:p w:rsidR="00CD2FD2" w:rsidRDefault="00565D99" w:rsidP="00CD2FD2">
      <w:pPr>
        <w:pStyle w:val="berschrift3"/>
      </w:pPr>
      <w:r w:rsidRPr="00BD5E2A">
        <w:t>Ziele:</w:t>
      </w:r>
    </w:p>
    <w:p w:rsidR="00B10172" w:rsidRDefault="00B10172" w:rsidP="00B10172">
      <w:pPr>
        <w:pStyle w:val="Listenabsatz"/>
        <w:numPr>
          <w:ilvl w:val="0"/>
          <w:numId w:val="23"/>
        </w:numPr>
      </w:pPr>
      <w:r>
        <w:t xml:space="preserve">Die jungen Menschen lernen verschiedene Formen der Online-Bewerbung kennen (z.B. Online-Bewerbungsformular, E-Mail, </w:t>
      </w:r>
      <w:proofErr w:type="spellStart"/>
      <w:r>
        <w:t>App</w:t>
      </w:r>
      <w:proofErr w:type="spellEnd"/>
      <w:r>
        <w:t>).</w:t>
      </w:r>
    </w:p>
    <w:p w:rsidR="00B10172" w:rsidRDefault="00B10172" w:rsidP="00B10172">
      <w:pPr>
        <w:pStyle w:val="Listenabsatz"/>
        <w:numPr>
          <w:ilvl w:val="0"/>
          <w:numId w:val="23"/>
        </w:numPr>
      </w:pPr>
      <w:r>
        <w:t>In den Übungen finden sie zudem heraus, welche Besonderheit jede Bewerbungsform hat.</w:t>
      </w:r>
    </w:p>
    <w:p w:rsidR="00B72934" w:rsidRPr="00B72934" w:rsidRDefault="00565D99" w:rsidP="00A61405">
      <w:pPr>
        <w:pStyle w:val="berschrift3"/>
      </w:pPr>
      <w:r w:rsidRPr="00BD5E2A">
        <w:t>Beschreibung:</w:t>
      </w:r>
    </w:p>
    <w:p w:rsidR="00B72934" w:rsidRDefault="00E7116C" w:rsidP="00B72934">
      <w:pPr>
        <w:rPr>
          <w:szCs w:val="20"/>
        </w:rPr>
      </w:pPr>
      <w:r w:rsidRPr="00E7116C">
        <w:rPr>
          <w:szCs w:val="20"/>
        </w:rPr>
        <w:t xml:space="preserve">Die Jugendlichen sammeln mithilfe einer </w:t>
      </w:r>
      <w:proofErr w:type="spellStart"/>
      <w:r w:rsidRPr="00E7116C">
        <w:rPr>
          <w:szCs w:val="20"/>
        </w:rPr>
        <w:t>Mind-Map</w:t>
      </w:r>
      <w:proofErr w:type="spellEnd"/>
      <w:r w:rsidRPr="00E7116C">
        <w:rPr>
          <w:szCs w:val="20"/>
        </w:rPr>
        <w:t xml:space="preserve">  Informationen zu den aufgezählten Online-Bewerbungsformen. In einem Arbeitsblatt ordnen sie den Bewerbungsformen anschließend einschlägige Aussagen zu. In einem abschließenden Quiz erfahren</w:t>
      </w:r>
      <w:r>
        <w:rPr>
          <w:szCs w:val="20"/>
        </w:rPr>
        <w:t xml:space="preserve"> die Jugendlichen, welche </w:t>
      </w:r>
      <w:proofErr w:type="spellStart"/>
      <w:r>
        <w:rPr>
          <w:szCs w:val="20"/>
        </w:rPr>
        <w:t>No-Go‘</w:t>
      </w:r>
      <w:r w:rsidRPr="00E7116C">
        <w:rPr>
          <w:szCs w:val="20"/>
        </w:rPr>
        <w:t>s</w:t>
      </w:r>
      <w:proofErr w:type="spellEnd"/>
      <w:r w:rsidRPr="00E7116C">
        <w:rPr>
          <w:szCs w:val="20"/>
        </w:rPr>
        <w:t xml:space="preserve"> es bei der Online-Bewerbung gibt.</w:t>
      </w:r>
    </w:p>
    <w:p w:rsidR="00B72934" w:rsidRDefault="00B72934" w:rsidP="00B72934">
      <w:pPr>
        <w:rPr>
          <w:szCs w:val="20"/>
        </w:rPr>
      </w:pPr>
    </w:p>
    <w:p w:rsidR="00B72934" w:rsidRPr="00B72934" w:rsidRDefault="00B72934" w:rsidP="00A4779C">
      <w:pPr>
        <w:pStyle w:val="berschrift3"/>
        <w:numPr>
          <w:ilvl w:val="0"/>
          <w:numId w:val="3"/>
        </w:numPr>
      </w:pPr>
      <w:r w:rsidRPr="00B72934">
        <w:t>Vorbereitung</w:t>
      </w:r>
    </w:p>
    <w:p w:rsidR="00C1051B" w:rsidRPr="00C1051B" w:rsidRDefault="00C1051B" w:rsidP="00C1051B">
      <w:pPr>
        <w:pStyle w:val="Listenabsatz"/>
        <w:numPr>
          <w:ilvl w:val="0"/>
          <w:numId w:val="19"/>
        </w:numPr>
        <w:rPr>
          <w:szCs w:val="20"/>
        </w:rPr>
      </w:pPr>
      <w:r w:rsidRPr="00C1051B">
        <w:rPr>
          <w:szCs w:val="20"/>
        </w:rPr>
        <w:t xml:space="preserve">Sie können folgende Inhalte auf planet-beruf.de zur Unterstützung heranziehen: </w:t>
      </w:r>
      <w:hyperlink r:id="rId7" w:history="1">
        <w:r w:rsidRPr="00F86F2B">
          <w:rPr>
            <w:rStyle w:val="Hyperlink"/>
            <w:rFonts w:cs="Arial"/>
            <w:b/>
            <w:color w:val="FF0000"/>
            <w:szCs w:val="20"/>
            <w:u w:val="none"/>
          </w:rPr>
          <w:t>planet-beruf.de » Wie bewerbe ich mich? » Bewerbung</w:t>
        </w:r>
      </w:hyperlink>
    </w:p>
    <w:p w:rsidR="00C1051B" w:rsidRPr="00C1051B" w:rsidRDefault="00C1051B" w:rsidP="00C1051B">
      <w:pPr>
        <w:pStyle w:val="Listenabsatz"/>
        <w:numPr>
          <w:ilvl w:val="0"/>
          <w:numId w:val="19"/>
        </w:numPr>
        <w:rPr>
          <w:szCs w:val="20"/>
        </w:rPr>
      </w:pPr>
      <w:r w:rsidRPr="00C1051B">
        <w:rPr>
          <w:szCs w:val="20"/>
        </w:rPr>
        <w:t>Drucken Sie die Arbeitsblätter in passender Menge aus oder stellen Sie diese den Schüler*innen in digitaler Form zur Verfügung.</w:t>
      </w:r>
    </w:p>
    <w:p w:rsidR="00B72934" w:rsidRPr="00C1051B" w:rsidRDefault="00C1051B" w:rsidP="00C1051B">
      <w:pPr>
        <w:pStyle w:val="Listenabsatz"/>
        <w:numPr>
          <w:ilvl w:val="0"/>
          <w:numId w:val="19"/>
        </w:numPr>
        <w:rPr>
          <w:szCs w:val="20"/>
        </w:rPr>
      </w:pPr>
      <w:r w:rsidRPr="00C1051B">
        <w:rPr>
          <w:szCs w:val="20"/>
        </w:rPr>
        <w:t>Buchen Sie einen Computerraum oder bringen Sie entsprechende digitale Endgeräte für die Jugendlichen mit.</w:t>
      </w:r>
    </w:p>
    <w:p w:rsidR="00B72934" w:rsidRPr="00B72934" w:rsidRDefault="00F54389" w:rsidP="00A4779C">
      <w:pPr>
        <w:pStyle w:val="berschrift3"/>
        <w:numPr>
          <w:ilvl w:val="0"/>
          <w:numId w:val="3"/>
        </w:numPr>
      </w:pPr>
      <w:r w:rsidRPr="00F54389">
        <w:t>Welche Formen der Online-Bewerbung gibt es?</w:t>
      </w:r>
    </w:p>
    <w:p w:rsidR="00F54389" w:rsidRPr="00F54389" w:rsidRDefault="00F54389" w:rsidP="00F54389">
      <w:pPr>
        <w:rPr>
          <w:szCs w:val="20"/>
        </w:rPr>
      </w:pPr>
      <w:r w:rsidRPr="00F54389">
        <w:rPr>
          <w:szCs w:val="20"/>
        </w:rPr>
        <w:t xml:space="preserve">Aktivieren Sie das Vorwissen der Jugendlichen. Sammeln Sie beispielsweise mithilfe einer </w:t>
      </w:r>
      <w:proofErr w:type="spellStart"/>
      <w:r w:rsidRPr="00F54389">
        <w:rPr>
          <w:szCs w:val="20"/>
        </w:rPr>
        <w:t>Mind-Map</w:t>
      </w:r>
      <w:proofErr w:type="spellEnd"/>
      <w:r w:rsidRPr="00F54389">
        <w:rPr>
          <w:szCs w:val="20"/>
        </w:rPr>
        <w:t xml:space="preserve"> zum Thema „Wie bewerbe ich mich online?“ konkrete Begriffe, die die Jugendlichen mit den einzelnen Formen der Online-Bewerbung verbinden. Ergänzen Sie ggf. unvollständige Sachverhalte.</w:t>
      </w:r>
    </w:p>
    <w:p w:rsidR="00F54389" w:rsidRDefault="00F54389" w:rsidP="00F54389">
      <w:pPr>
        <w:rPr>
          <w:szCs w:val="20"/>
        </w:rPr>
      </w:pPr>
    </w:p>
    <w:p w:rsidR="00F54389" w:rsidRPr="00F54389" w:rsidRDefault="00F54389" w:rsidP="00F54389">
      <w:pPr>
        <w:rPr>
          <w:szCs w:val="20"/>
        </w:rPr>
      </w:pPr>
      <w:r w:rsidRPr="00F54389">
        <w:rPr>
          <w:szCs w:val="20"/>
        </w:rPr>
        <w:t>Mögliche Formen der Online-Bewerbung:</w:t>
      </w:r>
    </w:p>
    <w:p w:rsidR="00F54389" w:rsidRPr="00F54389" w:rsidRDefault="00F54389" w:rsidP="00F54389">
      <w:pPr>
        <w:pStyle w:val="Listenabsatz"/>
        <w:numPr>
          <w:ilvl w:val="0"/>
          <w:numId w:val="20"/>
        </w:numPr>
        <w:rPr>
          <w:szCs w:val="20"/>
        </w:rPr>
      </w:pPr>
      <w:r w:rsidRPr="00F54389">
        <w:rPr>
          <w:szCs w:val="20"/>
        </w:rPr>
        <w:t>E-Mail-Bewerbung</w:t>
      </w:r>
    </w:p>
    <w:p w:rsidR="00F54389" w:rsidRPr="00F54389" w:rsidRDefault="00F54389" w:rsidP="00F54389">
      <w:pPr>
        <w:pStyle w:val="Listenabsatz"/>
        <w:numPr>
          <w:ilvl w:val="0"/>
          <w:numId w:val="20"/>
        </w:numPr>
        <w:rPr>
          <w:szCs w:val="20"/>
        </w:rPr>
      </w:pPr>
      <w:r w:rsidRPr="00F54389">
        <w:rPr>
          <w:szCs w:val="20"/>
        </w:rPr>
        <w:t>Online-Bewerbungsformulare</w:t>
      </w:r>
    </w:p>
    <w:p w:rsidR="00F54389" w:rsidRPr="00F54389" w:rsidRDefault="00F54389" w:rsidP="00F54389">
      <w:pPr>
        <w:pStyle w:val="Listenabsatz"/>
        <w:numPr>
          <w:ilvl w:val="0"/>
          <w:numId w:val="20"/>
        </w:numPr>
        <w:rPr>
          <w:szCs w:val="20"/>
        </w:rPr>
      </w:pPr>
      <w:r w:rsidRPr="00F54389">
        <w:rPr>
          <w:szCs w:val="20"/>
        </w:rPr>
        <w:t>Bewerbungs-Video</w:t>
      </w:r>
    </w:p>
    <w:p w:rsidR="00F54389" w:rsidRPr="00F54389" w:rsidRDefault="00F54389" w:rsidP="00F54389">
      <w:pPr>
        <w:pStyle w:val="Listenabsatz"/>
        <w:numPr>
          <w:ilvl w:val="0"/>
          <w:numId w:val="20"/>
        </w:numPr>
        <w:rPr>
          <w:szCs w:val="20"/>
        </w:rPr>
      </w:pPr>
      <w:r w:rsidRPr="00F54389">
        <w:rPr>
          <w:szCs w:val="20"/>
        </w:rPr>
        <w:t>Bewerbungs-</w:t>
      </w:r>
      <w:proofErr w:type="spellStart"/>
      <w:r w:rsidRPr="00F54389">
        <w:rPr>
          <w:szCs w:val="20"/>
        </w:rPr>
        <w:t>App</w:t>
      </w:r>
      <w:proofErr w:type="spellEnd"/>
    </w:p>
    <w:p w:rsidR="00F54389" w:rsidRDefault="00F54389" w:rsidP="00F54389">
      <w:pPr>
        <w:rPr>
          <w:szCs w:val="20"/>
        </w:rPr>
      </w:pPr>
    </w:p>
    <w:p w:rsidR="00B72934" w:rsidRPr="00B72934" w:rsidRDefault="00F54389" w:rsidP="00F54389">
      <w:pPr>
        <w:rPr>
          <w:szCs w:val="20"/>
        </w:rPr>
      </w:pPr>
      <w:r w:rsidRPr="00F54389">
        <w:rPr>
          <w:szCs w:val="20"/>
        </w:rPr>
        <w:t>Die Jugendlichen können dabei auf folgende Aspekte eingehen: Inhalte bzw. Bestandteile der Bewerbungsform und Besonderheiten.</w:t>
      </w:r>
    </w:p>
    <w:p w:rsidR="00B72934" w:rsidRPr="00B72934" w:rsidRDefault="00FA0B30" w:rsidP="00A4779C">
      <w:pPr>
        <w:pStyle w:val="berschrift3"/>
        <w:numPr>
          <w:ilvl w:val="0"/>
          <w:numId w:val="3"/>
        </w:numPr>
      </w:pPr>
      <w:r w:rsidRPr="00FA0B30">
        <w:t>Vor</w:t>
      </w:r>
      <w:r>
        <w:t>bereitung auf das Arbeitsblatt „</w:t>
      </w:r>
      <w:r w:rsidRPr="00FA0B30">
        <w:t>Bewerbung ist nicht gleich Bewerbung“</w:t>
      </w:r>
    </w:p>
    <w:p w:rsidR="00B72934" w:rsidRPr="00B72934" w:rsidRDefault="00B62810" w:rsidP="00B72934">
      <w:pPr>
        <w:rPr>
          <w:szCs w:val="20"/>
        </w:rPr>
      </w:pPr>
      <w:r w:rsidRPr="00B62810">
        <w:rPr>
          <w:szCs w:val="20"/>
        </w:rPr>
        <w:t xml:space="preserve">Teilen Sie das Arbeitsblatt „Bewerbung ist nicht gleich Bewerbung“ aus. Durch den Einstieg per </w:t>
      </w:r>
      <w:proofErr w:type="spellStart"/>
      <w:r w:rsidRPr="00B62810">
        <w:rPr>
          <w:szCs w:val="20"/>
        </w:rPr>
        <w:t>Mind-Map</w:t>
      </w:r>
      <w:proofErr w:type="spellEnd"/>
      <w:r w:rsidRPr="00B62810">
        <w:rPr>
          <w:szCs w:val="20"/>
        </w:rPr>
        <w:t xml:space="preserve"> sind die Bewerbungsformen den Jugendlichen schon bekannt. Lassen Sie nun den Teilbereich „Bewerbungsformen“ des Arbeitsblattes in Einzelarbeit bearbeiten. Dabei müssen sie in der Übung „Was gehört zu welchem Bewerbungsverfahren?“ vorgegebene Aussagen den Online Bewerbungsformen zuordnen.</w:t>
      </w:r>
    </w:p>
    <w:p w:rsidR="00024873" w:rsidRDefault="008A32EA" w:rsidP="00A4779C">
      <w:pPr>
        <w:pStyle w:val="berschrift3"/>
        <w:numPr>
          <w:ilvl w:val="0"/>
          <w:numId w:val="3"/>
        </w:numPr>
      </w:pPr>
      <w:r w:rsidRPr="008A32EA">
        <w:lastRenderedPageBreak/>
        <w:t>Nachbesprechung des Arbeitsblatts „Bewerbung ist nicht gleich Bewerbung“</w:t>
      </w:r>
    </w:p>
    <w:p w:rsidR="008A32EA" w:rsidRPr="008A32EA" w:rsidRDefault="008A32EA" w:rsidP="008A32EA">
      <w:r w:rsidRPr="008A32EA">
        <w:t xml:space="preserve">Besprechen Sie die Aufgabe im Nachgang. Zur Veranschaulichung der Lösung können Sie Beispiele der verschiedenen Bewerbungsformen etwa als </w:t>
      </w:r>
      <w:proofErr w:type="spellStart"/>
      <w:r w:rsidRPr="008A32EA">
        <w:t>Screenshots</w:t>
      </w:r>
      <w:proofErr w:type="spellEnd"/>
      <w:r w:rsidRPr="008A32EA">
        <w:t xml:space="preserve"> zeigen.</w:t>
      </w:r>
    </w:p>
    <w:p w:rsidR="008A32EA" w:rsidRDefault="008A32EA" w:rsidP="008A32EA">
      <w:pPr>
        <w:pStyle w:val="berschrift3"/>
        <w:numPr>
          <w:ilvl w:val="0"/>
          <w:numId w:val="3"/>
        </w:numPr>
      </w:pPr>
      <w:r>
        <w:t xml:space="preserve">Quiz: </w:t>
      </w:r>
      <w:proofErr w:type="spellStart"/>
      <w:r>
        <w:t>Do</w:t>
      </w:r>
      <w:r w:rsidRPr="008A32EA">
        <w:t>’s</w:t>
      </w:r>
      <w:proofErr w:type="spellEnd"/>
      <w:r w:rsidRPr="008A32EA">
        <w:t xml:space="preserve"> und </w:t>
      </w:r>
      <w:proofErr w:type="spellStart"/>
      <w:r w:rsidRPr="008A32EA">
        <w:t>Don’ts</w:t>
      </w:r>
      <w:proofErr w:type="spellEnd"/>
    </w:p>
    <w:p w:rsidR="00FE1DC5" w:rsidRDefault="00FE1DC5" w:rsidP="00FE1DC5">
      <w:r>
        <w:t>Führen Sie mit den Jugendlichen abschließend ein Quiz durch, um verstärkt auf die Besonderheiten der einzelnen Bewerbungsformen hinzuweisen. Dabei geben Sie fünf Aussagen vor. Die Jugendlichen stimmen entweder mit einem „Do“ zu oder lehnt das Statement mit einem „</w:t>
      </w:r>
      <w:proofErr w:type="spellStart"/>
      <w:r>
        <w:t>Don’t</w:t>
      </w:r>
      <w:proofErr w:type="spellEnd"/>
      <w:r>
        <w:t>“ ab.</w:t>
      </w:r>
    </w:p>
    <w:p w:rsidR="00FE1DC5" w:rsidRDefault="00FE1DC5" w:rsidP="00FE1DC5"/>
    <w:p w:rsidR="00FE1DC5" w:rsidRDefault="00FE1DC5" w:rsidP="00FE1DC5">
      <w:r>
        <w:t>Beispiel eines Statements:</w:t>
      </w:r>
    </w:p>
    <w:p w:rsidR="00FE1DC5" w:rsidRDefault="00FE1DC5" w:rsidP="00FE1DC5">
      <w:r>
        <w:t>„Beim Dreh eines Bewerbungs-Video werde ich mehrmals gestört.“</w:t>
      </w:r>
    </w:p>
    <w:p w:rsidR="00FE1DC5" w:rsidRDefault="00FE1DC5" w:rsidP="00FE1DC5"/>
    <w:p w:rsidR="008A32EA" w:rsidRDefault="00FE1DC5" w:rsidP="00FE1DC5">
      <w:r>
        <w:t xml:space="preserve">Mit kostenlosen und webbasierten </w:t>
      </w:r>
      <w:proofErr w:type="spellStart"/>
      <w:r>
        <w:t>Apps</w:t>
      </w:r>
      <w:proofErr w:type="spellEnd"/>
      <w:r>
        <w:t xml:space="preserve"> können Sie den Jugendlichen das Quiz auch online zur Verfügung stellen.</w:t>
      </w:r>
    </w:p>
    <w:p w:rsidR="00A03B0D" w:rsidRPr="00BD5E2A" w:rsidRDefault="00FE1DC5" w:rsidP="00A61405">
      <w:pPr>
        <w:pStyle w:val="berschrift3"/>
      </w:pPr>
      <w:r>
        <w:t>Der Praxisvorschlag</w:t>
      </w:r>
      <w:r w:rsidR="00565D99" w:rsidRPr="00BD5E2A">
        <w:t xml:space="preserve"> auf einen Blick:</w:t>
      </w:r>
      <w:r w:rsidR="00A03B0D" w:rsidRPr="00BD5E2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7"/>
        <w:gridCol w:w="3063"/>
        <w:gridCol w:w="3064"/>
      </w:tblGrid>
      <w:tr w:rsidR="002476A2" w:rsidTr="00184A2D">
        <w:trPr>
          <w:tblHeader/>
        </w:trPr>
        <w:tc>
          <w:tcPr>
            <w:tcW w:w="3070" w:type="dxa"/>
            <w:tcMar>
              <w:top w:w="57" w:type="dxa"/>
              <w:left w:w="57" w:type="dxa"/>
              <w:bottom w:w="57" w:type="dxa"/>
              <w:right w:w="57" w:type="dxa"/>
            </w:tcMar>
          </w:tcPr>
          <w:p w:rsidR="00BD5E2A" w:rsidRPr="009E0B48" w:rsidRDefault="00BD5E2A" w:rsidP="00CD2FD2">
            <w:pPr>
              <w:pStyle w:val="Tabellenberschriftenzeile-Zeile"/>
            </w:pPr>
            <w:r w:rsidRPr="009E0B48">
              <w:t>Arbeitsaufträge</w:t>
            </w:r>
          </w:p>
        </w:tc>
        <w:tc>
          <w:tcPr>
            <w:tcW w:w="3070" w:type="dxa"/>
            <w:tcMar>
              <w:top w:w="57" w:type="dxa"/>
              <w:left w:w="57" w:type="dxa"/>
              <w:bottom w:w="57" w:type="dxa"/>
              <w:right w:w="57" w:type="dxa"/>
            </w:tcMar>
          </w:tcPr>
          <w:p w:rsidR="00BD5E2A" w:rsidRPr="009E0B48" w:rsidRDefault="00BD5E2A" w:rsidP="00CD2FD2">
            <w:pPr>
              <w:pStyle w:val="Tabellenberschriftenzeile-Zeile"/>
            </w:pPr>
            <w:r>
              <w:t>Ergebnisse/</w:t>
            </w:r>
            <w:r w:rsidRPr="009E0B48">
              <w:t>Zuwachs an Handlungskompetenzen</w:t>
            </w:r>
          </w:p>
        </w:tc>
        <w:tc>
          <w:tcPr>
            <w:tcW w:w="3070" w:type="dxa"/>
            <w:tcMar>
              <w:top w:w="57" w:type="dxa"/>
              <w:left w:w="57" w:type="dxa"/>
              <w:bottom w:w="57" w:type="dxa"/>
              <w:right w:w="57" w:type="dxa"/>
            </w:tcMar>
          </w:tcPr>
          <w:p w:rsidR="00BD5E2A" w:rsidRPr="009E0B48" w:rsidRDefault="00BD5E2A" w:rsidP="00CD2FD2">
            <w:pPr>
              <w:pStyle w:val="Tabellenberschriftenzeile-Zeile"/>
            </w:pPr>
            <w:r>
              <w:t>Medien/</w:t>
            </w:r>
            <w:r w:rsidRPr="009E0B48">
              <w:t>Material</w:t>
            </w:r>
          </w:p>
        </w:tc>
      </w:tr>
      <w:tr w:rsidR="002476A2" w:rsidTr="006D2B03">
        <w:tc>
          <w:tcPr>
            <w:tcW w:w="3070" w:type="dxa"/>
            <w:tcMar>
              <w:top w:w="57" w:type="dxa"/>
              <w:left w:w="57" w:type="dxa"/>
              <w:bottom w:w="57" w:type="dxa"/>
              <w:right w:w="57" w:type="dxa"/>
            </w:tcMar>
          </w:tcPr>
          <w:p w:rsidR="000816E1" w:rsidRDefault="000816E1" w:rsidP="00BA33A8">
            <w:pPr>
              <w:pStyle w:val="Listenabsatz"/>
              <w:numPr>
                <w:ilvl w:val="0"/>
                <w:numId w:val="21"/>
              </w:numPr>
            </w:pPr>
            <w:proofErr w:type="spellStart"/>
            <w:r>
              <w:t>Mind-Map</w:t>
            </w:r>
            <w:proofErr w:type="spellEnd"/>
            <w:r>
              <w:t xml:space="preserve"> gestalten</w:t>
            </w:r>
          </w:p>
          <w:p w:rsidR="000816E1" w:rsidRDefault="000816E1" w:rsidP="00BA33A8">
            <w:pPr>
              <w:pStyle w:val="Listenabsatz"/>
              <w:numPr>
                <w:ilvl w:val="0"/>
                <w:numId w:val="21"/>
              </w:numPr>
            </w:pPr>
            <w:r>
              <w:t>Arbeitsblatt bearbeiten</w:t>
            </w:r>
          </w:p>
          <w:p w:rsidR="00BD5E2A" w:rsidRPr="007B1FC7" w:rsidRDefault="000816E1" w:rsidP="00BA33A8">
            <w:pPr>
              <w:pStyle w:val="Listenabsatz"/>
              <w:numPr>
                <w:ilvl w:val="0"/>
                <w:numId w:val="21"/>
              </w:numPr>
            </w:pPr>
            <w:proofErr w:type="spellStart"/>
            <w:r>
              <w:t>Do’s</w:t>
            </w:r>
            <w:proofErr w:type="spellEnd"/>
            <w:r>
              <w:t xml:space="preserve"> und </w:t>
            </w:r>
            <w:proofErr w:type="spellStart"/>
            <w:r>
              <w:t>Don’ts</w:t>
            </w:r>
            <w:proofErr w:type="spellEnd"/>
            <w:r>
              <w:t xml:space="preserve"> im Plenum besprechen</w:t>
            </w:r>
          </w:p>
        </w:tc>
        <w:tc>
          <w:tcPr>
            <w:tcW w:w="3070" w:type="dxa"/>
            <w:tcMar>
              <w:top w:w="57" w:type="dxa"/>
              <w:left w:w="57" w:type="dxa"/>
              <w:bottom w:w="57" w:type="dxa"/>
              <w:right w:w="57" w:type="dxa"/>
            </w:tcMar>
          </w:tcPr>
          <w:p w:rsidR="000816E1" w:rsidRDefault="000816E1" w:rsidP="00BA33A8">
            <w:pPr>
              <w:pStyle w:val="Listenabsatz"/>
              <w:numPr>
                <w:ilvl w:val="0"/>
                <w:numId w:val="21"/>
              </w:numPr>
            </w:pPr>
            <w:r>
              <w:t>Die Jugendlichen kennen unterschiedliche Formen der Online-Bewerbung</w:t>
            </w:r>
          </w:p>
          <w:p w:rsidR="00BD5E2A" w:rsidRPr="006A55B6" w:rsidRDefault="000816E1" w:rsidP="00BA33A8">
            <w:pPr>
              <w:pStyle w:val="Listenabsatz"/>
              <w:numPr>
                <w:ilvl w:val="0"/>
                <w:numId w:val="21"/>
              </w:numPr>
              <w:rPr>
                <w:rFonts w:ascii="Times New Roman" w:hAnsi="Times New Roman" w:cs="Times New Roman"/>
                <w:sz w:val="24"/>
              </w:rPr>
            </w:pPr>
            <w:r>
              <w:t>Sie wissen, welche Fehler bei diesen Bewerbungs-Formen zu vermeiden sind.</w:t>
            </w:r>
          </w:p>
        </w:tc>
        <w:tc>
          <w:tcPr>
            <w:tcW w:w="3070" w:type="dxa"/>
            <w:tcMar>
              <w:top w:w="57" w:type="dxa"/>
              <w:left w:w="57" w:type="dxa"/>
              <w:bottom w:w="57" w:type="dxa"/>
              <w:right w:w="57" w:type="dxa"/>
            </w:tcMar>
          </w:tcPr>
          <w:p w:rsidR="00BA33A8" w:rsidRDefault="00BA33A8" w:rsidP="00BA33A8">
            <w:pPr>
              <w:pStyle w:val="Listenabsatz"/>
              <w:numPr>
                <w:ilvl w:val="0"/>
                <w:numId w:val="14"/>
              </w:numPr>
            </w:pPr>
            <w:r>
              <w:t xml:space="preserve">Arbeitsblatt „Bewerbung ist nicht gleich Bewerbung“ (PDF) </w:t>
            </w:r>
            <w:r w:rsidRPr="00793224">
              <w:t xml:space="preserve">(Berufswahl – Mein Weg </w:t>
            </w:r>
            <w:r>
              <w:t>2</w:t>
            </w:r>
            <w:r w:rsidRPr="00793224">
              <w:t xml:space="preserve">, Ausgabe 2021/2022), online interaktiv und </w:t>
            </w:r>
            <w:proofErr w:type="spellStart"/>
            <w:r w:rsidRPr="00793224">
              <w:t>barrierefrei</w:t>
            </w:r>
            <w:proofErr w:type="spellEnd"/>
            <w:r w:rsidRPr="00793224">
              <w:t xml:space="preserve"> nutzbar</w:t>
            </w:r>
          </w:p>
          <w:p w:rsidR="00082976" w:rsidRDefault="000816E1" w:rsidP="000816E1">
            <w:pPr>
              <w:pStyle w:val="Listenabsatz"/>
              <w:numPr>
                <w:ilvl w:val="0"/>
                <w:numId w:val="14"/>
              </w:numPr>
              <w:ind w:left="112" w:firstLine="0"/>
            </w:pPr>
            <w:r>
              <w:t>Computer/</w:t>
            </w:r>
            <w:proofErr w:type="spellStart"/>
            <w:r>
              <w:t>Tablets</w:t>
            </w:r>
            <w:proofErr w:type="spellEnd"/>
          </w:p>
        </w:tc>
      </w:tr>
    </w:tbl>
    <w:p w:rsidR="00CD2FD2" w:rsidRDefault="00CD2FD2" w:rsidP="005720B4">
      <w:pPr>
        <w:pStyle w:val="berschrift1"/>
      </w:pPr>
    </w:p>
    <w:sectPr w:rsidR="00CD2FD2" w:rsidSect="00731DBB">
      <w:headerReference w:type="default" r:id="rId8"/>
      <w:footerReference w:type="default" r:id="rId9"/>
      <w:pgSz w:w="11906" w:h="16838" w:code="9"/>
      <w:pgMar w:top="1418" w:right="1418"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F53" w:rsidRDefault="00DF2F53">
      <w:r>
        <w:separator/>
      </w:r>
    </w:p>
    <w:p w:rsidR="00DF2F53" w:rsidRDefault="00DF2F53"/>
  </w:endnote>
  <w:endnote w:type="continuationSeparator" w:id="0">
    <w:p w:rsidR="00DF2F53" w:rsidRDefault="00DF2F53">
      <w:r>
        <w:continuationSeparator/>
      </w:r>
    </w:p>
    <w:p w:rsidR="00DF2F53" w:rsidRDefault="00DF2F5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34" w:rsidRPr="00BC44F0" w:rsidRDefault="005F016E" w:rsidP="00BD5E2A">
    <w:pPr>
      <w:pStyle w:val="Kopfzeileplanet-berufde"/>
      <w:rPr>
        <w:sz w:val="20"/>
        <w:szCs w:val="20"/>
      </w:rPr>
    </w:pPr>
    <w:r>
      <w:rPr>
        <w:noProof/>
      </w:rPr>
      <w:t>planet-beruf.de &gt; Lehrkräfte und BO-Coaches</w:t>
    </w:r>
    <w:r w:rsidR="00B72934">
      <w:rPr>
        <w:noProof/>
      </w:rPr>
      <w:t xml:space="preserve"> &gt; </w:t>
    </w:r>
    <w:r w:rsidR="00DF2F53">
      <w:rPr>
        <w:noProof/>
      </w:rPr>
      <w:t>Berufswahl-Coaching</w:t>
    </w:r>
    <w:r>
      <w:rPr>
        <w:noProof/>
      </w:rPr>
      <w:t xml:space="preserve"> &gt; </w:t>
    </w:r>
    <w:r w:rsidR="00DF2F53">
      <w:rPr>
        <w:noProof/>
      </w:rPr>
      <w:t>Coaching</w:t>
    </w:r>
    <w:r w:rsidR="000E60B2">
      <w:rPr>
        <w:noProof/>
      </w:rPr>
      <w:t xml:space="preserve"> mit pl</w:t>
    </w:r>
    <w:r w:rsidR="00DF2F53">
      <w:rPr>
        <w:noProof/>
      </w:rPr>
      <w:t>anet-beruf.de &gt; Praxisvorschlag: Do‘s und Don‘</w:t>
    </w:r>
    <w:r w:rsidR="00DF2F53" w:rsidRPr="00DF2F53">
      <w:rPr>
        <w:noProof/>
      </w:rPr>
      <w:t>ts bei der Online-Bewerbung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F53" w:rsidRDefault="00DF2F53">
      <w:r>
        <w:separator/>
      </w:r>
    </w:p>
    <w:p w:rsidR="00DF2F53" w:rsidRDefault="00DF2F53"/>
  </w:footnote>
  <w:footnote w:type="continuationSeparator" w:id="0">
    <w:p w:rsidR="00DF2F53" w:rsidRDefault="00DF2F53">
      <w:r>
        <w:continuationSeparator/>
      </w:r>
    </w:p>
    <w:p w:rsidR="00DF2F53" w:rsidRDefault="00DF2F5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34" w:rsidRDefault="004F26BD">
    <w:pPr>
      <w:pStyle w:val="Kopfzeile"/>
    </w:pPr>
    <w:r>
      <w:rPr>
        <w:noProof/>
      </w:rPr>
      <w:drawing>
        <wp:anchor distT="0" distB="0" distL="114300" distR="114300" simplePos="0" relativeHeight="251658240" behindDoc="0" locked="0" layoutInCell="1" allowOverlap="1">
          <wp:simplePos x="0" y="0"/>
          <wp:positionH relativeFrom="column">
            <wp:posOffset>24130</wp:posOffset>
          </wp:positionH>
          <wp:positionV relativeFrom="paragraph">
            <wp:posOffset>116205</wp:posOffset>
          </wp:positionV>
          <wp:extent cx="2399030" cy="317500"/>
          <wp:effectExtent l="19050" t="0" r="1270" b="0"/>
          <wp:wrapNone/>
          <wp:docPr id="2" name="Bild 3" descr="Logo Bundesagentur für Arb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Bundesagentur für Arbeit"/>
                  <pic:cNvPicPr>
                    <a:picLocks noChangeAspect="1" noChangeArrowheads="1"/>
                  </pic:cNvPicPr>
                </pic:nvPicPr>
                <pic:blipFill>
                  <a:blip r:embed="rId1"/>
                  <a:srcRect/>
                  <a:stretch>
                    <a:fillRect/>
                  </a:stretch>
                </pic:blipFill>
                <pic:spPr bwMode="auto">
                  <a:xfrm>
                    <a:off x="0" y="0"/>
                    <a:ext cx="2399030" cy="317500"/>
                  </a:xfrm>
                  <a:prstGeom prst="rect">
                    <a:avLst/>
                  </a:prstGeom>
                  <a:noFill/>
                  <a:ln w="9525">
                    <a:noFill/>
                    <a:miter lim="800000"/>
                    <a:headEnd/>
                    <a:tailEnd/>
                  </a:ln>
                </pic:spPr>
              </pic:pic>
            </a:graphicData>
          </a:graphic>
        </wp:anchor>
      </w:drawing>
    </w:r>
    <w:r w:rsidR="005F016E" w:rsidRPr="005F016E">
      <w:rPr>
        <w:noProof/>
      </w:rPr>
      <w:drawing>
        <wp:anchor distT="0" distB="0" distL="114300" distR="114300" simplePos="0" relativeHeight="251660288" behindDoc="1" locked="1" layoutInCell="1" allowOverlap="0">
          <wp:simplePos x="0" y="0"/>
          <wp:positionH relativeFrom="column">
            <wp:posOffset>3976370</wp:posOffset>
          </wp:positionH>
          <wp:positionV relativeFrom="page">
            <wp:posOffset>400050</wp:posOffset>
          </wp:positionV>
          <wp:extent cx="2145030" cy="466725"/>
          <wp:effectExtent l="19050" t="0" r="7620" b="0"/>
          <wp:wrapTight wrapText="bothSides">
            <wp:wrapPolygon edited="0">
              <wp:start x="1343" y="0"/>
              <wp:lineTo x="-192" y="1754"/>
              <wp:lineTo x="-192" y="21045"/>
              <wp:lineTo x="20334" y="21045"/>
              <wp:lineTo x="21485" y="21045"/>
              <wp:lineTo x="21677" y="19291"/>
              <wp:lineTo x="21677" y="3507"/>
              <wp:lineTo x="19950" y="0"/>
              <wp:lineTo x="1343" y="0"/>
            </wp:wrapPolygon>
          </wp:wrapTight>
          <wp:docPr id="5" name="Bild 1" descr="Logo planet-beruf.de – Meine Zukunft. Meine Aus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lanet-beruf.de - Mein Start in die Ausbildung."/>
                  <pic:cNvPicPr>
                    <a:picLocks noChangeAspect="1" noChangeArrowheads="1"/>
                  </pic:cNvPicPr>
                </pic:nvPicPr>
                <pic:blipFill>
                  <a:blip r:embed="rId2"/>
                  <a:stretch>
                    <a:fillRect/>
                  </a:stretch>
                </pic:blipFill>
                <pic:spPr bwMode="auto">
                  <a:xfrm>
                    <a:off x="0" y="0"/>
                    <a:ext cx="2145030" cy="4692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3277A0"/>
    <w:lvl w:ilvl="0">
      <w:start w:val="1"/>
      <w:numFmt w:val="decimal"/>
      <w:lvlText w:val="%1."/>
      <w:lvlJc w:val="left"/>
      <w:pPr>
        <w:tabs>
          <w:tab w:val="num" w:pos="1492"/>
        </w:tabs>
        <w:ind w:left="1492" w:hanging="360"/>
      </w:pPr>
    </w:lvl>
  </w:abstractNum>
  <w:abstractNum w:abstractNumId="1">
    <w:nsid w:val="FFFFFF7D"/>
    <w:multiLevelType w:val="singleLevel"/>
    <w:tmpl w:val="76041062"/>
    <w:lvl w:ilvl="0">
      <w:start w:val="1"/>
      <w:numFmt w:val="decimal"/>
      <w:lvlText w:val="%1."/>
      <w:lvlJc w:val="left"/>
      <w:pPr>
        <w:tabs>
          <w:tab w:val="num" w:pos="1209"/>
        </w:tabs>
        <w:ind w:left="1209" w:hanging="360"/>
      </w:pPr>
    </w:lvl>
  </w:abstractNum>
  <w:abstractNum w:abstractNumId="2">
    <w:nsid w:val="FFFFFF7E"/>
    <w:multiLevelType w:val="singleLevel"/>
    <w:tmpl w:val="E806E1AC"/>
    <w:lvl w:ilvl="0">
      <w:start w:val="1"/>
      <w:numFmt w:val="decimal"/>
      <w:lvlText w:val="%1."/>
      <w:lvlJc w:val="left"/>
      <w:pPr>
        <w:tabs>
          <w:tab w:val="num" w:pos="926"/>
        </w:tabs>
        <w:ind w:left="926" w:hanging="360"/>
      </w:pPr>
    </w:lvl>
  </w:abstractNum>
  <w:abstractNum w:abstractNumId="3">
    <w:nsid w:val="FFFFFF7F"/>
    <w:multiLevelType w:val="singleLevel"/>
    <w:tmpl w:val="31C226EE"/>
    <w:lvl w:ilvl="0">
      <w:start w:val="1"/>
      <w:numFmt w:val="decimal"/>
      <w:lvlText w:val="%1."/>
      <w:lvlJc w:val="left"/>
      <w:pPr>
        <w:tabs>
          <w:tab w:val="num" w:pos="643"/>
        </w:tabs>
        <w:ind w:left="643" w:hanging="360"/>
      </w:pPr>
    </w:lvl>
  </w:abstractNum>
  <w:abstractNum w:abstractNumId="4">
    <w:nsid w:val="FFFFFF80"/>
    <w:multiLevelType w:val="singleLevel"/>
    <w:tmpl w:val="221261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62DB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984B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D282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ECB312"/>
    <w:lvl w:ilvl="0">
      <w:start w:val="1"/>
      <w:numFmt w:val="decimal"/>
      <w:lvlText w:val="%1."/>
      <w:lvlJc w:val="left"/>
      <w:pPr>
        <w:tabs>
          <w:tab w:val="num" w:pos="360"/>
        </w:tabs>
        <w:ind w:left="360" w:hanging="360"/>
      </w:pPr>
    </w:lvl>
  </w:abstractNum>
  <w:abstractNum w:abstractNumId="9">
    <w:nsid w:val="FFFFFF89"/>
    <w:multiLevelType w:val="singleLevel"/>
    <w:tmpl w:val="7996086C"/>
    <w:lvl w:ilvl="0">
      <w:start w:val="1"/>
      <w:numFmt w:val="bullet"/>
      <w:lvlText w:val=""/>
      <w:lvlJc w:val="left"/>
      <w:pPr>
        <w:tabs>
          <w:tab w:val="num" w:pos="360"/>
        </w:tabs>
        <w:ind w:left="360" w:hanging="360"/>
      </w:pPr>
      <w:rPr>
        <w:rFonts w:ascii="Symbol" w:hAnsi="Symbol" w:hint="default"/>
      </w:rPr>
    </w:lvl>
  </w:abstractNum>
  <w:abstractNum w:abstractNumId="10">
    <w:nsid w:val="11040903"/>
    <w:multiLevelType w:val="hybridMultilevel"/>
    <w:tmpl w:val="E0A23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6206BEA"/>
    <w:multiLevelType w:val="hybridMultilevel"/>
    <w:tmpl w:val="932EB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77E68AA"/>
    <w:multiLevelType w:val="hybridMultilevel"/>
    <w:tmpl w:val="3D16E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B885A7B"/>
    <w:multiLevelType w:val="hybridMultilevel"/>
    <w:tmpl w:val="BC547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3831779"/>
    <w:multiLevelType w:val="hybridMultilevel"/>
    <w:tmpl w:val="FB1E6C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4451F27"/>
    <w:multiLevelType w:val="hybridMultilevel"/>
    <w:tmpl w:val="AAAE661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26E55381"/>
    <w:multiLevelType w:val="hybridMultilevel"/>
    <w:tmpl w:val="07965CD6"/>
    <w:lvl w:ilvl="0" w:tplc="04070001">
      <w:start w:val="1"/>
      <w:numFmt w:val="bullet"/>
      <w:lvlText w:val=""/>
      <w:lvlJc w:val="left"/>
      <w:pPr>
        <w:ind w:left="1004"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nsid w:val="2B2F6DBB"/>
    <w:multiLevelType w:val="hybridMultilevel"/>
    <w:tmpl w:val="CCEAB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82F78A1"/>
    <w:multiLevelType w:val="hybridMultilevel"/>
    <w:tmpl w:val="7B701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AE21755"/>
    <w:multiLevelType w:val="hybridMultilevel"/>
    <w:tmpl w:val="9746D6D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6AB164A5"/>
    <w:multiLevelType w:val="hybridMultilevel"/>
    <w:tmpl w:val="D7BA847C"/>
    <w:lvl w:ilvl="0" w:tplc="357EB080">
      <w:start w:val="1"/>
      <w:numFmt w:val="bullet"/>
      <w:lvlRestart w:val="0"/>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D9F3DDE"/>
    <w:multiLevelType w:val="hybridMultilevel"/>
    <w:tmpl w:val="BEC4E7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ECE1F6F"/>
    <w:multiLevelType w:val="hybridMultilevel"/>
    <w:tmpl w:val="A5BED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7"/>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3"/>
  </w:num>
  <w:num w:numId="20">
    <w:abstractNumId w:val="10"/>
  </w:num>
  <w:num w:numId="21">
    <w:abstractNumId w:val="14"/>
  </w:num>
  <w:num w:numId="22">
    <w:abstractNumId w:val="19"/>
  </w:num>
  <w:num w:numId="23">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F04"/>
  <w:documentProtection w:edit="forms" w:formatting="1" w:enforcement="1"/>
  <w:defaultTabStop w:val="709"/>
  <w:consecutiveHyphenLimit w:val="3"/>
  <w:hyphenationZone w:val="425"/>
  <w:doNotHyphenateCaps/>
  <w:doNotShadeFormData/>
  <w:characterSpacingControl w:val="doNotCompress"/>
  <w:hdrShapeDefaults>
    <o:shapedefaults v:ext="edit" spidmax="47105"/>
  </w:hdrShapeDefaults>
  <w:footnotePr>
    <w:footnote w:id="-1"/>
    <w:footnote w:id="0"/>
  </w:footnotePr>
  <w:endnotePr>
    <w:endnote w:id="-1"/>
    <w:endnote w:id="0"/>
  </w:endnotePr>
  <w:compat/>
  <w:rsids>
    <w:rsidRoot w:val="00C60CB6"/>
    <w:rsid w:val="00007518"/>
    <w:rsid w:val="0001107D"/>
    <w:rsid w:val="00017A5D"/>
    <w:rsid w:val="00024873"/>
    <w:rsid w:val="000332AD"/>
    <w:rsid w:val="00035F35"/>
    <w:rsid w:val="00041DD0"/>
    <w:rsid w:val="00042619"/>
    <w:rsid w:val="00045E54"/>
    <w:rsid w:val="000470AD"/>
    <w:rsid w:val="000648A7"/>
    <w:rsid w:val="00065483"/>
    <w:rsid w:val="000672FE"/>
    <w:rsid w:val="00067997"/>
    <w:rsid w:val="00074F8D"/>
    <w:rsid w:val="0007708B"/>
    <w:rsid w:val="000816E1"/>
    <w:rsid w:val="00082976"/>
    <w:rsid w:val="000A1BE9"/>
    <w:rsid w:val="000A5592"/>
    <w:rsid w:val="000A7719"/>
    <w:rsid w:val="000D213C"/>
    <w:rsid w:val="000D2AD2"/>
    <w:rsid w:val="000E4A0D"/>
    <w:rsid w:val="000E60B2"/>
    <w:rsid w:val="000E79CD"/>
    <w:rsid w:val="001022F6"/>
    <w:rsid w:val="0010556F"/>
    <w:rsid w:val="0010583E"/>
    <w:rsid w:val="001168B9"/>
    <w:rsid w:val="001200DC"/>
    <w:rsid w:val="00122A89"/>
    <w:rsid w:val="00152982"/>
    <w:rsid w:val="00154632"/>
    <w:rsid w:val="00160495"/>
    <w:rsid w:val="00170802"/>
    <w:rsid w:val="00172F2E"/>
    <w:rsid w:val="00184A2D"/>
    <w:rsid w:val="00194C16"/>
    <w:rsid w:val="001A3EB1"/>
    <w:rsid w:val="001C3A4D"/>
    <w:rsid w:val="001C7B49"/>
    <w:rsid w:val="001D62E8"/>
    <w:rsid w:val="001E04C7"/>
    <w:rsid w:val="001E2403"/>
    <w:rsid w:val="001E5885"/>
    <w:rsid w:val="001E68C2"/>
    <w:rsid w:val="00200551"/>
    <w:rsid w:val="002111BB"/>
    <w:rsid w:val="00212CDC"/>
    <w:rsid w:val="00215923"/>
    <w:rsid w:val="00220315"/>
    <w:rsid w:val="00227BF6"/>
    <w:rsid w:val="0024067F"/>
    <w:rsid w:val="00243A39"/>
    <w:rsid w:val="0024689F"/>
    <w:rsid w:val="002476A2"/>
    <w:rsid w:val="00250E39"/>
    <w:rsid w:val="00265493"/>
    <w:rsid w:val="00266AA9"/>
    <w:rsid w:val="00267FC1"/>
    <w:rsid w:val="00271885"/>
    <w:rsid w:val="002A695A"/>
    <w:rsid w:val="002B3A67"/>
    <w:rsid w:val="002C0E5B"/>
    <w:rsid w:val="002C1EB4"/>
    <w:rsid w:val="002D6BD6"/>
    <w:rsid w:val="002F1283"/>
    <w:rsid w:val="00300C2E"/>
    <w:rsid w:val="00314C36"/>
    <w:rsid w:val="00325C8A"/>
    <w:rsid w:val="0034451F"/>
    <w:rsid w:val="003673C5"/>
    <w:rsid w:val="00370492"/>
    <w:rsid w:val="003708B4"/>
    <w:rsid w:val="003A7646"/>
    <w:rsid w:val="003B1F88"/>
    <w:rsid w:val="003D7B46"/>
    <w:rsid w:val="003E4DF1"/>
    <w:rsid w:val="003E54AC"/>
    <w:rsid w:val="003F1344"/>
    <w:rsid w:val="004241CE"/>
    <w:rsid w:val="00427F56"/>
    <w:rsid w:val="00444BD5"/>
    <w:rsid w:val="00446123"/>
    <w:rsid w:val="0044747A"/>
    <w:rsid w:val="00463FE7"/>
    <w:rsid w:val="004653A7"/>
    <w:rsid w:val="00470F48"/>
    <w:rsid w:val="00471A7B"/>
    <w:rsid w:val="00473588"/>
    <w:rsid w:val="0047556B"/>
    <w:rsid w:val="00480D8D"/>
    <w:rsid w:val="00482330"/>
    <w:rsid w:val="004A68BC"/>
    <w:rsid w:val="004A68FB"/>
    <w:rsid w:val="004B2A0C"/>
    <w:rsid w:val="004B43AB"/>
    <w:rsid w:val="004E3094"/>
    <w:rsid w:val="004F26BD"/>
    <w:rsid w:val="00502913"/>
    <w:rsid w:val="005030AB"/>
    <w:rsid w:val="005041AB"/>
    <w:rsid w:val="00504BD7"/>
    <w:rsid w:val="00523981"/>
    <w:rsid w:val="005272A8"/>
    <w:rsid w:val="00530C87"/>
    <w:rsid w:val="0055147D"/>
    <w:rsid w:val="00556420"/>
    <w:rsid w:val="00565D99"/>
    <w:rsid w:val="005720B4"/>
    <w:rsid w:val="005724ED"/>
    <w:rsid w:val="00584DE3"/>
    <w:rsid w:val="005A5734"/>
    <w:rsid w:val="005A673C"/>
    <w:rsid w:val="005C5FC4"/>
    <w:rsid w:val="005D16FE"/>
    <w:rsid w:val="005D5795"/>
    <w:rsid w:val="005D5FE9"/>
    <w:rsid w:val="005E10A6"/>
    <w:rsid w:val="005E1E41"/>
    <w:rsid w:val="005F016E"/>
    <w:rsid w:val="005F4949"/>
    <w:rsid w:val="00601B5A"/>
    <w:rsid w:val="006055F4"/>
    <w:rsid w:val="006056CF"/>
    <w:rsid w:val="006310A9"/>
    <w:rsid w:val="00637CE0"/>
    <w:rsid w:val="00640579"/>
    <w:rsid w:val="006540F0"/>
    <w:rsid w:val="00670C45"/>
    <w:rsid w:val="006761BE"/>
    <w:rsid w:val="00682095"/>
    <w:rsid w:val="00695B6C"/>
    <w:rsid w:val="006A3A13"/>
    <w:rsid w:val="006A55B6"/>
    <w:rsid w:val="006B7492"/>
    <w:rsid w:val="006C4743"/>
    <w:rsid w:val="006C5D19"/>
    <w:rsid w:val="006D27BD"/>
    <w:rsid w:val="006D2B03"/>
    <w:rsid w:val="006D4CC1"/>
    <w:rsid w:val="006E5146"/>
    <w:rsid w:val="006F2348"/>
    <w:rsid w:val="006F691C"/>
    <w:rsid w:val="00700DA3"/>
    <w:rsid w:val="00702F5C"/>
    <w:rsid w:val="0071174B"/>
    <w:rsid w:val="00731DBB"/>
    <w:rsid w:val="007435A5"/>
    <w:rsid w:val="007665D9"/>
    <w:rsid w:val="00780D8D"/>
    <w:rsid w:val="0078711B"/>
    <w:rsid w:val="00793224"/>
    <w:rsid w:val="007944DD"/>
    <w:rsid w:val="007A1A1E"/>
    <w:rsid w:val="007B1521"/>
    <w:rsid w:val="007B3204"/>
    <w:rsid w:val="007B3765"/>
    <w:rsid w:val="007B71E4"/>
    <w:rsid w:val="007C481C"/>
    <w:rsid w:val="007C48D5"/>
    <w:rsid w:val="007C4DB3"/>
    <w:rsid w:val="007D204A"/>
    <w:rsid w:val="007E2B34"/>
    <w:rsid w:val="007F17A0"/>
    <w:rsid w:val="007F485A"/>
    <w:rsid w:val="00810DBE"/>
    <w:rsid w:val="00811AF3"/>
    <w:rsid w:val="00817E62"/>
    <w:rsid w:val="008466BF"/>
    <w:rsid w:val="008771B9"/>
    <w:rsid w:val="008800C4"/>
    <w:rsid w:val="0088140C"/>
    <w:rsid w:val="008829BA"/>
    <w:rsid w:val="00886937"/>
    <w:rsid w:val="00887306"/>
    <w:rsid w:val="00890FA5"/>
    <w:rsid w:val="008A32EA"/>
    <w:rsid w:val="008B4029"/>
    <w:rsid w:val="008D34E8"/>
    <w:rsid w:val="008E49EF"/>
    <w:rsid w:val="008E50BA"/>
    <w:rsid w:val="008E5BF2"/>
    <w:rsid w:val="008F5259"/>
    <w:rsid w:val="0090076F"/>
    <w:rsid w:val="0090341D"/>
    <w:rsid w:val="00905F9A"/>
    <w:rsid w:val="00910F63"/>
    <w:rsid w:val="00927AAA"/>
    <w:rsid w:val="0093180D"/>
    <w:rsid w:val="00936A11"/>
    <w:rsid w:val="00973743"/>
    <w:rsid w:val="0097422F"/>
    <w:rsid w:val="00975293"/>
    <w:rsid w:val="009753BC"/>
    <w:rsid w:val="00993FE2"/>
    <w:rsid w:val="00997282"/>
    <w:rsid w:val="009A2F0A"/>
    <w:rsid w:val="009C729E"/>
    <w:rsid w:val="009D205A"/>
    <w:rsid w:val="009E60B4"/>
    <w:rsid w:val="009E7D72"/>
    <w:rsid w:val="00A03B0D"/>
    <w:rsid w:val="00A224E7"/>
    <w:rsid w:val="00A33591"/>
    <w:rsid w:val="00A4779C"/>
    <w:rsid w:val="00A51ACB"/>
    <w:rsid w:val="00A53E3C"/>
    <w:rsid w:val="00A61405"/>
    <w:rsid w:val="00A66638"/>
    <w:rsid w:val="00A70CC2"/>
    <w:rsid w:val="00A74E5A"/>
    <w:rsid w:val="00A75B25"/>
    <w:rsid w:val="00A83AC9"/>
    <w:rsid w:val="00A879B7"/>
    <w:rsid w:val="00AD33E7"/>
    <w:rsid w:val="00AE292D"/>
    <w:rsid w:val="00AF64A0"/>
    <w:rsid w:val="00B042C9"/>
    <w:rsid w:val="00B04561"/>
    <w:rsid w:val="00B05E36"/>
    <w:rsid w:val="00B10172"/>
    <w:rsid w:val="00B14398"/>
    <w:rsid w:val="00B33787"/>
    <w:rsid w:val="00B45E55"/>
    <w:rsid w:val="00B5715F"/>
    <w:rsid w:val="00B62810"/>
    <w:rsid w:val="00B72934"/>
    <w:rsid w:val="00B80151"/>
    <w:rsid w:val="00BA18AB"/>
    <w:rsid w:val="00BA33A8"/>
    <w:rsid w:val="00BA5550"/>
    <w:rsid w:val="00BA6A34"/>
    <w:rsid w:val="00BB1B81"/>
    <w:rsid w:val="00BB338A"/>
    <w:rsid w:val="00BC3598"/>
    <w:rsid w:val="00BC44F0"/>
    <w:rsid w:val="00BC7175"/>
    <w:rsid w:val="00BD1E71"/>
    <w:rsid w:val="00BD5E2A"/>
    <w:rsid w:val="00C06E59"/>
    <w:rsid w:val="00C1051B"/>
    <w:rsid w:val="00C117D0"/>
    <w:rsid w:val="00C16A58"/>
    <w:rsid w:val="00C17A6D"/>
    <w:rsid w:val="00C2724E"/>
    <w:rsid w:val="00C4539B"/>
    <w:rsid w:val="00C517A1"/>
    <w:rsid w:val="00C522BB"/>
    <w:rsid w:val="00C523B0"/>
    <w:rsid w:val="00C52533"/>
    <w:rsid w:val="00C56003"/>
    <w:rsid w:val="00C60CB6"/>
    <w:rsid w:val="00C63898"/>
    <w:rsid w:val="00C64B36"/>
    <w:rsid w:val="00C727CE"/>
    <w:rsid w:val="00C7768D"/>
    <w:rsid w:val="00C93792"/>
    <w:rsid w:val="00C972B0"/>
    <w:rsid w:val="00C97BDA"/>
    <w:rsid w:val="00CA0F91"/>
    <w:rsid w:val="00CA29B5"/>
    <w:rsid w:val="00CA5E6E"/>
    <w:rsid w:val="00CB079C"/>
    <w:rsid w:val="00CB6191"/>
    <w:rsid w:val="00CC15D1"/>
    <w:rsid w:val="00CC3859"/>
    <w:rsid w:val="00CD2FD2"/>
    <w:rsid w:val="00CE45DC"/>
    <w:rsid w:val="00CF69A0"/>
    <w:rsid w:val="00D10A00"/>
    <w:rsid w:val="00D126EF"/>
    <w:rsid w:val="00D5680C"/>
    <w:rsid w:val="00D67480"/>
    <w:rsid w:val="00D70850"/>
    <w:rsid w:val="00D73439"/>
    <w:rsid w:val="00D770F3"/>
    <w:rsid w:val="00D84EB9"/>
    <w:rsid w:val="00D85663"/>
    <w:rsid w:val="00D86CC2"/>
    <w:rsid w:val="00D87CEB"/>
    <w:rsid w:val="00D9387C"/>
    <w:rsid w:val="00DE20AF"/>
    <w:rsid w:val="00DE3E6E"/>
    <w:rsid w:val="00DF20D4"/>
    <w:rsid w:val="00DF2455"/>
    <w:rsid w:val="00DF2F53"/>
    <w:rsid w:val="00DF65BC"/>
    <w:rsid w:val="00E00E9A"/>
    <w:rsid w:val="00E00F10"/>
    <w:rsid w:val="00E07316"/>
    <w:rsid w:val="00E1444F"/>
    <w:rsid w:val="00E1541C"/>
    <w:rsid w:val="00E1639B"/>
    <w:rsid w:val="00E2140C"/>
    <w:rsid w:val="00E22231"/>
    <w:rsid w:val="00E23880"/>
    <w:rsid w:val="00E4793C"/>
    <w:rsid w:val="00E511EF"/>
    <w:rsid w:val="00E51AE6"/>
    <w:rsid w:val="00E547EC"/>
    <w:rsid w:val="00E61BAC"/>
    <w:rsid w:val="00E67EEB"/>
    <w:rsid w:val="00E7116C"/>
    <w:rsid w:val="00E8734D"/>
    <w:rsid w:val="00E975B7"/>
    <w:rsid w:val="00EC2E77"/>
    <w:rsid w:val="00ED0281"/>
    <w:rsid w:val="00ED7360"/>
    <w:rsid w:val="00EE6578"/>
    <w:rsid w:val="00F07156"/>
    <w:rsid w:val="00F10D8C"/>
    <w:rsid w:val="00F14DE3"/>
    <w:rsid w:val="00F229E8"/>
    <w:rsid w:val="00F25951"/>
    <w:rsid w:val="00F25B62"/>
    <w:rsid w:val="00F2717F"/>
    <w:rsid w:val="00F3145F"/>
    <w:rsid w:val="00F32578"/>
    <w:rsid w:val="00F3428A"/>
    <w:rsid w:val="00F40110"/>
    <w:rsid w:val="00F5237B"/>
    <w:rsid w:val="00F524FA"/>
    <w:rsid w:val="00F53EA6"/>
    <w:rsid w:val="00F54389"/>
    <w:rsid w:val="00F60BFD"/>
    <w:rsid w:val="00F66A3A"/>
    <w:rsid w:val="00F728D2"/>
    <w:rsid w:val="00F746D4"/>
    <w:rsid w:val="00F82CD8"/>
    <w:rsid w:val="00F86F2B"/>
    <w:rsid w:val="00F91424"/>
    <w:rsid w:val="00F91585"/>
    <w:rsid w:val="00F922E8"/>
    <w:rsid w:val="00F963E8"/>
    <w:rsid w:val="00FA0B30"/>
    <w:rsid w:val="00FA5434"/>
    <w:rsid w:val="00FA5817"/>
    <w:rsid w:val="00FB328D"/>
    <w:rsid w:val="00FC1CBE"/>
    <w:rsid w:val="00FC2571"/>
    <w:rsid w:val="00FC2A17"/>
    <w:rsid w:val="00FC3937"/>
    <w:rsid w:val="00FD239B"/>
    <w:rsid w:val="00FD2FC9"/>
    <w:rsid w:val="00FD55F1"/>
    <w:rsid w:val="00FE1DC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F26BD"/>
    <w:rPr>
      <w:rFonts w:ascii="Arial" w:hAnsi="Arial" w:cs="Arial"/>
      <w:sz w:val="22"/>
      <w:szCs w:val="24"/>
    </w:rPr>
  </w:style>
  <w:style w:type="paragraph" w:styleId="berschrift1">
    <w:name w:val="heading 1"/>
    <w:basedOn w:val="Standard"/>
    <w:next w:val="Standard"/>
    <w:link w:val="berschrift1Zchn"/>
    <w:uiPriority w:val="9"/>
    <w:qFormat/>
    <w:rsid w:val="00A61405"/>
    <w:pPr>
      <w:keepNext/>
      <w:outlineLvl w:val="0"/>
    </w:pPr>
    <w:rPr>
      <w:b/>
      <w:szCs w:val="20"/>
    </w:rPr>
  </w:style>
  <w:style w:type="paragraph" w:styleId="berschrift2">
    <w:name w:val="heading 2"/>
    <w:basedOn w:val="Standard"/>
    <w:link w:val="berschrift2Zchn"/>
    <w:uiPriority w:val="9"/>
    <w:qFormat/>
    <w:rsid w:val="00A61405"/>
    <w:pPr>
      <w:keepNext/>
      <w:spacing w:before="240" w:after="240"/>
      <w:outlineLvl w:val="1"/>
    </w:pPr>
    <w:rPr>
      <w:b/>
      <w:bCs/>
      <w:iCs/>
      <w:sz w:val="28"/>
      <w:szCs w:val="28"/>
    </w:rPr>
  </w:style>
  <w:style w:type="paragraph" w:styleId="berschrift3">
    <w:name w:val="heading 3"/>
    <w:basedOn w:val="Standard"/>
    <w:next w:val="Standard"/>
    <w:link w:val="berschrift3Zchn"/>
    <w:uiPriority w:val="9"/>
    <w:qFormat/>
    <w:rsid w:val="00A61405"/>
    <w:pPr>
      <w:keepNext/>
      <w:spacing w:before="240" w:after="240"/>
      <w:outlineLvl w:val="2"/>
    </w:pPr>
    <w:rPr>
      <w:b/>
      <w:bCs/>
      <w:szCs w:val="26"/>
    </w:rPr>
  </w:style>
  <w:style w:type="paragraph" w:styleId="berschrift4">
    <w:name w:val="heading 4"/>
    <w:basedOn w:val="Standard"/>
    <w:next w:val="Standard"/>
    <w:link w:val="berschrift4Zchn"/>
    <w:uiPriority w:val="9"/>
    <w:qFormat/>
    <w:rsid w:val="00A61405"/>
    <w:pPr>
      <w:keepNext/>
      <w:spacing w:before="240" w:after="60"/>
      <w:outlineLvl w:val="3"/>
    </w:pPr>
    <w:rPr>
      <w:rFonts w:cs="Times New Roman"/>
      <w:b/>
      <w:bCs/>
      <w:szCs w:val="28"/>
    </w:rPr>
  </w:style>
  <w:style w:type="paragraph" w:styleId="berschrift5">
    <w:name w:val="heading 5"/>
    <w:basedOn w:val="Standard"/>
    <w:next w:val="Standard"/>
    <w:link w:val="berschrift5Zchn"/>
    <w:uiPriority w:val="9"/>
    <w:qFormat/>
    <w:rsid w:val="00215923"/>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215923"/>
    <w:pPr>
      <w:spacing w:before="240" w:after="60"/>
      <w:outlineLvl w:val="5"/>
    </w:pPr>
    <w:rPr>
      <w:rFonts w:ascii="Times New Roman" w:hAnsi="Times New Roman" w:cs="Times New Roman"/>
      <w:b/>
      <w:bCs/>
      <w:szCs w:val="22"/>
    </w:rPr>
  </w:style>
  <w:style w:type="paragraph" w:styleId="berschrift7">
    <w:name w:val="heading 7"/>
    <w:basedOn w:val="Standard"/>
    <w:next w:val="Standard"/>
    <w:link w:val="berschrift7Zchn"/>
    <w:uiPriority w:val="9"/>
    <w:qFormat/>
    <w:rsid w:val="00215923"/>
    <w:pPr>
      <w:spacing w:before="240" w:after="60"/>
      <w:outlineLvl w:val="6"/>
    </w:pPr>
    <w:rPr>
      <w:rFonts w:ascii="Times New Roman" w:hAnsi="Times New Roman" w:cs="Times New Roman"/>
    </w:rPr>
  </w:style>
  <w:style w:type="paragraph" w:styleId="berschrift8">
    <w:name w:val="heading 8"/>
    <w:basedOn w:val="Standard"/>
    <w:next w:val="Standard"/>
    <w:link w:val="berschrift8Zchn"/>
    <w:uiPriority w:val="9"/>
    <w:qFormat/>
    <w:rsid w:val="00215923"/>
    <w:pPr>
      <w:spacing w:before="240" w:after="60"/>
      <w:outlineLvl w:val="7"/>
    </w:pPr>
    <w:rPr>
      <w:rFonts w:ascii="Times New Roman" w:hAnsi="Times New Roman" w:cs="Times New Roman"/>
      <w:i/>
      <w:iCs/>
    </w:rPr>
  </w:style>
  <w:style w:type="paragraph" w:styleId="berschrift9">
    <w:name w:val="heading 9"/>
    <w:basedOn w:val="Standard"/>
    <w:next w:val="Standard"/>
    <w:link w:val="berschrift9Zchn"/>
    <w:uiPriority w:val="9"/>
    <w:qFormat/>
    <w:rsid w:val="00215923"/>
    <w:p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61405"/>
    <w:rPr>
      <w:rFonts w:ascii="Arial" w:hAnsi="Arial" w:cs="Arial"/>
      <w:b/>
      <w:sz w:val="22"/>
    </w:rPr>
  </w:style>
  <w:style w:type="character" w:customStyle="1" w:styleId="berschrift2Zchn">
    <w:name w:val="Überschrift 2 Zchn"/>
    <w:basedOn w:val="Absatz-Standardschriftart"/>
    <w:link w:val="berschrift2"/>
    <w:uiPriority w:val="9"/>
    <w:locked/>
    <w:rsid w:val="00A61405"/>
    <w:rPr>
      <w:rFonts w:ascii="Arial" w:hAnsi="Arial" w:cs="Arial"/>
      <w:b/>
      <w:bCs/>
      <w:iCs/>
      <w:sz w:val="28"/>
      <w:szCs w:val="28"/>
    </w:rPr>
  </w:style>
  <w:style w:type="character" w:customStyle="1" w:styleId="berschrift3Zchn">
    <w:name w:val="Überschrift 3 Zchn"/>
    <w:basedOn w:val="Absatz-Standardschriftart"/>
    <w:link w:val="berschrift3"/>
    <w:uiPriority w:val="9"/>
    <w:locked/>
    <w:rsid w:val="00A61405"/>
    <w:rPr>
      <w:rFonts w:ascii="Arial" w:hAnsi="Arial" w:cs="Arial"/>
      <w:b/>
      <w:bCs/>
      <w:sz w:val="22"/>
      <w:szCs w:val="26"/>
    </w:rPr>
  </w:style>
  <w:style w:type="character" w:customStyle="1" w:styleId="berschrift4Zchn">
    <w:name w:val="Überschrift 4 Zchn"/>
    <w:basedOn w:val="Absatz-Standardschriftart"/>
    <w:link w:val="berschrift4"/>
    <w:uiPriority w:val="9"/>
    <w:locked/>
    <w:rsid w:val="00A61405"/>
    <w:rPr>
      <w:rFonts w:ascii="Arial" w:hAnsi="Arial"/>
      <w:b/>
      <w:bCs/>
      <w:sz w:val="22"/>
      <w:szCs w:val="28"/>
    </w:rPr>
  </w:style>
  <w:style w:type="character" w:customStyle="1" w:styleId="berschrift5Zchn">
    <w:name w:val="Überschrift 5 Zchn"/>
    <w:basedOn w:val="Absatz-Standardschriftart"/>
    <w:link w:val="berschrift5"/>
    <w:uiPriority w:val="9"/>
    <w:semiHidden/>
    <w:locked/>
    <w:rsid w:val="000E4A0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
    <w:semiHidden/>
    <w:locked/>
    <w:rsid w:val="000E4A0D"/>
    <w:rPr>
      <w:rFonts w:ascii="Calibri" w:hAnsi="Calibri" w:cs="Times New Roman"/>
      <w:b/>
      <w:bCs/>
      <w:sz w:val="22"/>
      <w:szCs w:val="22"/>
    </w:rPr>
  </w:style>
  <w:style w:type="character" w:customStyle="1" w:styleId="berschrift7Zchn">
    <w:name w:val="Überschrift 7 Zchn"/>
    <w:basedOn w:val="Absatz-Standardschriftart"/>
    <w:link w:val="berschrift7"/>
    <w:uiPriority w:val="9"/>
    <w:semiHidden/>
    <w:locked/>
    <w:rsid w:val="000E4A0D"/>
    <w:rPr>
      <w:rFonts w:ascii="Calibri" w:hAnsi="Calibri" w:cs="Times New Roman"/>
      <w:sz w:val="24"/>
      <w:szCs w:val="24"/>
    </w:rPr>
  </w:style>
  <w:style w:type="character" w:customStyle="1" w:styleId="berschrift8Zchn">
    <w:name w:val="Überschrift 8 Zchn"/>
    <w:basedOn w:val="Absatz-Standardschriftart"/>
    <w:link w:val="berschrift8"/>
    <w:uiPriority w:val="9"/>
    <w:semiHidden/>
    <w:locked/>
    <w:rsid w:val="000E4A0D"/>
    <w:rPr>
      <w:rFonts w:ascii="Calibri" w:hAnsi="Calibri" w:cs="Times New Roman"/>
      <w:i/>
      <w:iCs/>
      <w:sz w:val="24"/>
      <w:szCs w:val="24"/>
    </w:rPr>
  </w:style>
  <w:style w:type="character" w:customStyle="1" w:styleId="berschrift9Zchn">
    <w:name w:val="Überschrift 9 Zchn"/>
    <w:basedOn w:val="Absatz-Standardschriftart"/>
    <w:link w:val="berschrift9"/>
    <w:uiPriority w:val="9"/>
    <w:semiHidden/>
    <w:locked/>
    <w:rsid w:val="000E4A0D"/>
    <w:rPr>
      <w:rFonts w:ascii="Cambria" w:hAnsi="Cambria" w:cs="Times New Roman"/>
      <w:sz w:val="22"/>
      <w:szCs w:val="22"/>
    </w:rPr>
  </w:style>
  <w:style w:type="paragraph" w:styleId="Kopfzeile">
    <w:name w:val="header"/>
    <w:basedOn w:val="Standard"/>
    <w:link w:val="KopfzeileZchn"/>
    <w:uiPriority w:val="99"/>
    <w:rsid w:val="00731DBB"/>
    <w:rPr>
      <w:color w:val="999999"/>
    </w:rPr>
  </w:style>
  <w:style w:type="character" w:customStyle="1" w:styleId="KopfzeileZchn">
    <w:name w:val="Kopfzeile Zchn"/>
    <w:basedOn w:val="Absatz-Standardschriftart"/>
    <w:link w:val="Kopfzeile"/>
    <w:uiPriority w:val="99"/>
    <w:locked/>
    <w:rsid w:val="009D205A"/>
    <w:rPr>
      <w:rFonts w:ascii="Arial" w:hAnsi="Arial" w:cs="Arial"/>
      <w:color w:val="999999"/>
      <w:sz w:val="24"/>
      <w:szCs w:val="24"/>
      <w:lang w:val="de-DE" w:eastAsia="de-DE" w:bidi="ar-SA"/>
    </w:rPr>
  </w:style>
  <w:style w:type="paragraph" w:styleId="Fuzeile">
    <w:name w:val="footer"/>
    <w:basedOn w:val="Standard"/>
    <w:link w:val="FuzeileZchn"/>
    <w:uiPriority w:val="99"/>
    <w:rsid w:val="00EC2E77"/>
    <w:pPr>
      <w:tabs>
        <w:tab w:val="center" w:pos="4536"/>
        <w:tab w:val="right" w:pos="9072"/>
      </w:tabs>
    </w:pPr>
  </w:style>
  <w:style w:type="character" w:customStyle="1" w:styleId="FuzeileZchn">
    <w:name w:val="Fußzeile Zchn"/>
    <w:basedOn w:val="Absatz-Standardschriftart"/>
    <w:link w:val="Fuzeile"/>
    <w:uiPriority w:val="99"/>
    <w:locked/>
    <w:rsid w:val="000E4A0D"/>
    <w:rPr>
      <w:rFonts w:ascii="Arial" w:hAnsi="Arial" w:cs="Arial"/>
      <w:sz w:val="24"/>
      <w:szCs w:val="24"/>
    </w:rPr>
  </w:style>
  <w:style w:type="paragraph" w:styleId="Abbildungsverzeichnis">
    <w:name w:val="table of figures"/>
    <w:basedOn w:val="Standard"/>
    <w:next w:val="Standard"/>
    <w:uiPriority w:val="99"/>
    <w:semiHidden/>
    <w:rsid w:val="00215923"/>
  </w:style>
  <w:style w:type="paragraph" w:customStyle="1" w:styleId="EinleitungTeaser">
    <w:name w:val="Einleitung/Teaser"/>
    <w:basedOn w:val="Standard"/>
    <w:next w:val="Standard"/>
    <w:rsid w:val="00DE20AF"/>
    <w:pPr>
      <w:spacing w:after="240"/>
    </w:pPr>
    <w:rPr>
      <w:b/>
      <w:szCs w:val="20"/>
    </w:rPr>
  </w:style>
  <w:style w:type="paragraph" w:customStyle="1" w:styleId="Nummerierung">
    <w:name w:val="Nummerierung"/>
    <w:basedOn w:val="Aufzhlung"/>
    <w:next w:val="Aufzhlung"/>
    <w:rsid w:val="00AE292D"/>
    <w:pPr>
      <w:spacing w:before="0" w:after="120"/>
      <w:ind w:left="511" w:hanging="227"/>
    </w:pPr>
  </w:style>
  <w:style w:type="paragraph" w:customStyle="1" w:styleId="Aufzhlung">
    <w:name w:val="Aufzählung"/>
    <w:basedOn w:val="Standard"/>
    <w:link w:val="AufzhlungZchnZchn"/>
    <w:rsid w:val="000648A7"/>
    <w:pPr>
      <w:tabs>
        <w:tab w:val="left" w:leader="underscore" w:pos="8505"/>
      </w:tabs>
      <w:spacing w:before="200" w:after="360"/>
      <w:ind w:left="113" w:hanging="113"/>
    </w:pPr>
  </w:style>
  <w:style w:type="character" w:customStyle="1" w:styleId="AufzhlungZchnZchn">
    <w:name w:val="Aufzählung Zchn Zchn"/>
    <w:basedOn w:val="Absatz-Standardschriftart"/>
    <w:link w:val="Aufzhlung"/>
    <w:locked/>
    <w:rsid w:val="000648A7"/>
    <w:rPr>
      <w:rFonts w:ascii="Arial" w:hAnsi="Arial" w:cs="Arial"/>
      <w:sz w:val="24"/>
      <w:szCs w:val="24"/>
      <w:lang w:val="de-DE" w:eastAsia="de-DE" w:bidi="ar-SA"/>
    </w:rPr>
  </w:style>
  <w:style w:type="character" w:customStyle="1" w:styleId="Textfett">
    <w:name w:val="Text fett"/>
    <w:basedOn w:val="Absatz-Standardschriftart"/>
    <w:rsid w:val="00DE20AF"/>
    <w:rPr>
      <w:rFonts w:ascii="Arial" w:hAnsi="Arial" w:cs="Arial"/>
      <w:b/>
      <w:sz w:val="22"/>
    </w:rPr>
  </w:style>
  <w:style w:type="paragraph" w:styleId="Beschriftung">
    <w:name w:val="caption"/>
    <w:basedOn w:val="Standard"/>
    <w:next w:val="Standard"/>
    <w:uiPriority w:val="35"/>
    <w:qFormat/>
    <w:rsid w:val="00215923"/>
    <w:rPr>
      <w:b/>
      <w:bCs/>
      <w:sz w:val="20"/>
      <w:szCs w:val="20"/>
    </w:rPr>
  </w:style>
  <w:style w:type="paragraph" w:styleId="Dokumentstruktur">
    <w:name w:val="Document Map"/>
    <w:basedOn w:val="Standard"/>
    <w:link w:val="DokumentstrukturZchn"/>
    <w:uiPriority w:val="99"/>
    <w:semiHidden/>
    <w:rsid w:val="00215923"/>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0E4A0D"/>
    <w:rPr>
      <w:rFonts w:cs="Arial"/>
      <w:sz w:val="2"/>
    </w:rPr>
  </w:style>
  <w:style w:type="paragraph" w:styleId="Endnotentext">
    <w:name w:val="endnote text"/>
    <w:basedOn w:val="Standard"/>
    <w:link w:val="EndnotentextZchn"/>
    <w:uiPriority w:val="99"/>
    <w:semiHidden/>
    <w:rsid w:val="00215923"/>
    <w:rPr>
      <w:sz w:val="20"/>
      <w:szCs w:val="20"/>
    </w:rPr>
  </w:style>
  <w:style w:type="character" w:customStyle="1" w:styleId="EndnotentextZchn">
    <w:name w:val="Endnotentext Zchn"/>
    <w:basedOn w:val="Absatz-Standardschriftart"/>
    <w:link w:val="Endnotentext"/>
    <w:uiPriority w:val="99"/>
    <w:semiHidden/>
    <w:locked/>
    <w:rsid w:val="000E4A0D"/>
    <w:rPr>
      <w:rFonts w:ascii="Arial" w:hAnsi="Arial" w:cs="Arial"/>
    </w:rPr>
  </w:style>
  <w:style w:type="paragraph" w:styleId="Funotentext">
    <w:name w:val="footnote text"/>
    <w:basedOn w:val="Standard"/>
    <w:link w:val="FunotentextZchn"/>
    <w:uiPriority w:val="99"/>
    <w:semiHidden/>
    <w:rsid w:val="00215923"/>
    <w:rPr>
      <w:sz w:val="20"/>
      <w:szCs w:val="20"/>
    </w:rPr>
  </w:style>
  <w:style w:type="character" w:customStyle="1" w:styleId="FunotentextZchn">
    <w:name w:val="Fußnotentext Zchn"/>
    <w:basedOn w:val="Absatz-Standardschriftart"/>
    <w:link w:val="Funotentext"/>
    <w:uiPriority w:val="99"/>
    <w:semiHidden/>
    <w:locked/>
    <w:rsid w:val="000E4A0D"/>
    <w:rPr>
      <w:rFonts w:ascii="Arial" w:hAnsi="Arial" w:cs="Arial"/>
    </w:rPr>
  </w:style>
  <w:style w:type="paragraph" w:styleId="Index1">
    <w:name w:val="index 1"/>
    <w:basedOn w:val="Standard"/>
    <w:next w:val="Standard"/>
    <w:autoRedefine/>
    <w:uiPriority w:val="99"/>
    <w:semiHidden/>
    <w:rsid w:val="00215923"/>
    <w:pPr>
      <w:ind w:left="240" w:hanging="240"/>
    </w:pPr>
  </w:style>
  <w:style w:type="paragraph" w:styleId="Index2">
    <w:name w:val="index 2"/>
    <w:basedOn w:val="Standard"/>
    <w:next w:val="Standard"/>
    <w:autoRedefine/>
    <w:uiPriority w:val="99"/>
    <w:semiHidden/>
    <w:rsid w:val="00215923"/>
    <w:pPr>
      <w:ind w:left="480" w:hanging="240"/>
    </w:pPr>
  </w:style>
  <w:style w:type="paragraph" w:styleId="Index3">
    <w:name w:val="index 3"/>
    <w:basedOn w:val="Standard"/>
    <w:next w:val="Standard"/>
    <w:autoRedefine/>
    <w:uiPriority w:val="99"/>
    <w:semiHidden/>
    <w:rsid w:val="00215923"/>
    <w:pPr>
      <w:ind w:left="720" w:hanging="240"/>
    </w:pPr>
  </w:style>
  <w:style w:type="paragraph" w:styleId="Index4">
    <w:name w:val="index 4"/>
    <w:basedOn w:val="Standard"/>
    <w:next w:val="Standard"/>
    <w:autoRedefine/>
    <w:uiPriority w:val="99"/>
    <w:semiHidden/>
    <w:rsid w:val="00215923"/>
    <w:pPr>
      <w:ind w:left="960" w:hanging="240"/>
    </w:pPr>
  </w:style>
  <w:style w:type="paragraph" w:styleId="Index5">
    <w:name w:val="index 5"/>
    <w:basedOn w:val="Standard"/>
    <w:next w:val="Standard"/>
    <w:autoRedefine/>
    <w:uiPriority w:val="99"/>
    <w:semiHidden/>
    <w:rsid w:val="00215923"/>
    <w:pPr>
      <w:ind w:left="1200" w:hanging="240"/>
    </w:pPr>
  </w:style>
  <w:style w:type="paragraph" w:styleId="Index6">
    <w:name w:val="index 6"/>
    <w:basedOn w:val="Standard"/>
    <w:next w:val="Standard"/>
    <w:autoRedefine/>
    <w:uiPriority w:val="99"/>
    <w:semiHidden/>
    <w:rsid w:val="00215923"/>
    <w:pPr>
      <w:ind w:left="1440" w:hanging="240"/>
    </w:pPr>
  </w:style>
  <w:style w:type="paragraph" w:styleId="Index7">
    <w:name w:val="index 7"/>
    <w:basedOn w:val="Standard"/>
    <w:next w:val="Standard"/>
    <w:autoRedefine/>
    <w:uiPriority w:val="99"/>
    <w:semiHidden/>
    <w:rsid w:val="00215923"/>
    <w:pPr>
      <w:ind w:left="1680" w:hanging="240"/>
    </w:pPr>
  </w:style>
  <w:style w:type="paragraph" w:styleId="Index8">
    <w:name w:val="index 8"/>
    <w:basedOn w:val="Standard"/>
    <w:next w:val="Standard"/>
    <w:autoRedefine/>
    <w:uiPriority w:val="99"/>
    <w:semiHidden/>
    <w:rsid w:val="00215923"/>
    <w:pPr>
      <w:ind w:left="1920" w:hanging="240"/>
    </w:pPr>
  </w:style>
  <w:style w:type="paragraph" w:styleId="Index9">
    <w:name w:val="index 9"/>
    <w:basedOn w:val="Standard"/>
    <w:next w:val="Standard"/>
    <w:autoRedefine/>
    <w:uiPriority w:val="99"/>
    <w:semiHidden/>
    <w:rsid w:val="00215923"/>
    <w:pPr>
      <w:ind w:left="2160" w:hanging="240"/>
    </w:pPr>
  </w:style>
  <w:style w:type="paragraph" w:styleId="Indexberschrift">
    <w:name w:val="index heading"/>
    <w:basedOn w:val="Standard"/>
    <w:next w:val="Index1"/>
    <w:uiPriority w:val="99"/>
    <w:semiHidden/>
    <w:rsid w:val="00215923"/>
    <w:rPr>
      <w:b/>
      <w:bCs/>
    </w:rPr>
  </w:style>
  <w:style w:type="paragraph" w:styleId="Kommentartext">
    <w:name w:val="annotation text"/>
    <w:basedOn w:val="Standard"/>
    <w:link w:val="KommentartextZchn"/>
    <w:uiPriority w:val="99"/>
    <w:semiHidden/>
    <w:rsid w:val="00215923"/>
    <w:rPr>
      <w:sz w:val="20"/>
      <w:szCs w:val="20"/>
    </w:rPr>
  </w:style>
  <w:style w:type="character" w:customStyle="1" w:styleId="KommentartextZchn">
    <w:name w:val="Kommentartext Zchn"/>
    <w:basedOn w:val="Absatz-Standardschriftart"/>
    <w:link w:val="Kommentartext"/>
    <w:uiPriority w:val="99"/>
    <w:semiHidden/>
    <w:locked/>
    <w:rsid w:val="000E4A0D"/>
    <w:rPr>
      <w:rFonts w:ascii="Arial" w:hAnsi="Arial" w:cs="Arial"/>
    </w:rPr>
  </w:style>
  <w:style w:type="paragraph" w:styleId="Kommentarthema">
    <w:name w:val="annotation subject"/>
    <w:basedOn w:val="Kommentartext"/>
    <w:next w:val="Kommentartext"/>
    <w:link w:val="KommentarthemaZchn"/>
    <w:uiPriority w:val="99"/>
    <w:semiHidden/>
    <w:rsid w:val="00215923"/>
    <w:rPr>
      <w:b/>
      <w:bCs/>
    </w:rPr>
  </w:style>
  <w:style w:type="character" w:customStyle="1" w:styleId="KommentarthemaZchn">
    <w:name w:val="Kommentarthema Zchn"/>
    <w:basedOn w:val="KommentartextZchn"/>
    <w:link w:val="Kommentarthema"/>
    <w:uiPriority w:val="99"/>
    <w:semiHidden/>
    <w:locked/>
    <w:rsid w:val="000E4A0D"/>
    <w:rPr>
      <w:b/>
      <w:bCs/>
    </w:rPr>
  </w:style>
  <w:style w:type="paragraph" w:styleId="Makrotext">
    <w:name w:val="macro"/>
    <w:link w:val="MakrotextZchn"/>
    <w:uiPriority w:val="99"/>
    <w:semiHidden/>
    <w:rsid w:val="0021592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0E4A0D"/>
    <w:rPr>
      <w:rFonts w:ascii="Courier New" w:hAnsi="Courier New" w:cs="Courier New"/>
      <w:lang w:val="de-DE" w:eastAsia="de-DE" w:bidi="ar-SA"/>
    </w:rPr>
  </w:style>
  <w:style w:type="paragraph" w:styleId="Rechtsgrundlagenverzeichnis">
    <w:name w:val="table of authorities"/>
    <w:basedOn w:val="Standard"/>
    <w:next w:val="Standard"/>
    <w:uiPriority w:val="99"/>
    <w:semiHidden/>
    <w:rsid w:val="00215923"/>
    <w:pPr>
      <w:ind w:left="240" w:hanging="240"/>
    </w:pPr>
  </w:style>
  <w:style w:type="paragraph" w:styleId="RGV-berschrift">
    <w:name w:val="toa heading"/>
    <w:basedOn w:val="Standard"/>
    <w:next w:val="Standard"/>
    <w:uiPriority w:val="99"/>
    <w:semiHidden/>
    <w:rsid w:val="00215923"/>
    <w:pPr>
      <w:spacing w:before="120"/>
    </w:pPr>
    <w:rPr>
      <w:b/>
      <w:bCs/>
    </w:rPr>
  </w:style>
  <w:style w:type="paragraph" w:styleId="Sprechblasentext">
    <w:name w:val="Balloon Text"/>
    <w:basedOn w:val="Standard"/>
    <w:link w:val="SprechblasentextZchn"/>
    <w:uiPriority w:val="99"/>
    <w:semiHidden/>
    <w:rsid w:val="002159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E4A0D"/>
    <w:rPr>
      <w:rFonts w:cs="Arial"/>
      <w:sz w:val="2"/>
    </w:rPr>
  </w:style>
  <w:style w:type="paragraph" w:styleId="Verzeichnis1">
    <w:name w:val="toc 1"/>
    <w:basedOn w:val="Standard"/>
    <w:next w:val="Standard"/>
    <w:autoRedefine/>
    <w:uiPriority w:val="39"/>
    <w:semiHidden/>
    <w:rsid w:val="00215923"/>
  </w:style>
  <w:style w:type="paragraph" w:styleId="Verzeichnis2">
    <w:name w:val="toc 2"/>
    <w:basedOn w:val="Standard"/>
    <w:next w:val="Standard"/>
    <w:autoRedefine/>
    <w:uiPriority w:val="39"/>
    <w:semiHidden/>
    <w:rsid w:val="00215923"/>
    <w:pPr>
      <w:ind w:left="240"/>
    </w:pPr>
  </w:style>
  <w:style w:type="paragraph" w:styleId="Verzeichnis3">
    <w:name w:val="toc 3"/>
    <w:basedOn w:val="Standard"/>
    <w:next w:val="Standard"/>
    <w:autoRedefine/>
    <w:uiPriority w:val="39"/>
    <w:semiHidden/>
    <w:rsid w:val="00215923"/>
    <w:pPr>
      <w:ind w:left="480"/>
    </w:pPr>
  </w:style>
  <w:style w:type="paragraph" w:styleId="Verzeichnis4">
    <w:name w:val="toc 4"/>
    <w:basedOn w:val="Standard"/>
    <w:next w:val="Standard"/>
    <w:autoRedefine/>
    <w:uiPriority w:val="39"/>
    <w:semiHidden/>
    <w:rsid w:val="00215923"/>
    <w:pPr>
      <w:ind w:left="720"/>
    </w:pPr>
  </w:style>
  <w:style w:type="paragraph" w:styleId="Verzeichnis5">
    <w:name w:val="toc 5"/>
    <w:basedOn w:val="Standard"/>
    <w:next w:val="Standard"/>
    <w:autoRedefine/>
    <w:uiPriority w:val="39"/>
    <w:semiHidden/>
    <w:rsid w:val="00215923"/>
    <w:pPr>
      <w:ind w:left="960"/>
    </w:pPr>
  </w:style>
  <w:style w:type="paragraph" w:styleId="Verzeichnis6">
    <w:name w:val="toc 6"/>
    <w:basedOn w:val="Standard"/>
    <w:next w:val="Standard"/>
    <w:autoRedefine/>
    <w:uiPriority w:val="39"/>
    <w:semiHidden/>
    <w:rsid w:val="00215923"/>
    <w:pPr>
      <w:ind w:left="1200"/>
    </w:pPr>
  </w:style>
  <w:style w:type="paragraph" w:styleId="Verzeichnis7">
    <w:name w:val="toc 7"/>
    <w:basedOn w:val="Standard"/>
    <w:next w:val="Standard"/>
    <w:autoRedefine/>
    <w:uiPriority w:val="39"/>
    <w:semiHidden/>
    <w:rsid w:val="00215923"/>
    <w:pPr>
      <w:ind w:left="1440"/>
    </w:pPr>
  </w:style>
  <w:style w:type="paragraph" w:styleId="Verzeichnis8">
    <w:name w:val="toc 8"/>
    <w:basedOn w:val="Standard"/>
    <w:next w:val="Standard"/>
    <w:autoRedefine/>
    <w:uiPriority w:val="39"/>
    <w:semiHidden/>
    <w:rsid w:val="00215923"/>
    <w:pPr>
      <w:ind w:left="1680"/>
    </w:pPr>
  </w:style>
  <w:style w:type="paragraph" w:styleId="Verzeichnis9">
    <w:name w:val="toc 9"/>
    <w:basedOn w:val="Standard"/>
    <w:next w:val="Standard"/>
    <w:autoRedefine/>
    <w:uiPriority w:val="39"/>
    <w:semiHidden/>
    <w:rsid w:val="00215923"/>
    <w:pPr>
      <w:ind w:left="1920"/>
    </w:pPr>
  </w:style>
  <w:style w:type="character" w:styleId="Hyperlink">
    <w:name w:val="Hyperlink"/>
    <w:basedOn w:val="Absatz-Standardschriftart"/>
    <w:uiPriority w:val="99"/>
    <w:rsid w:val="00731DBB"/>
    <w:rPr>
      <w:rFonts w:ascii="Arial" w:hAnsi="Arial" w:cs="Times New Roman"/>
      <w:color w:val="999999"/>
      <w:sz w:val="22"/>
      <w:u w:val="single"/>
    </w:rPr>
  </w:style>
  <w:style w:type="table" w:customStyle="1" w:styleId="57">
    <w:name w:val="57"/>
    <w:uiPriority w:val="99"/>
    <w:rsid w:val="00CF69A0"/>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573">
    <w:name w:val="573"/>
    <w:rsid w:val="000E4A0D"/>
  </w:style>
  <w:style w:type="paragraph" w:customStyle="1" w:styleId="572">
    <w:name w:val="572"/>
    <w:rsid w:val="000E4A0D"/>
  </w:style>
  <w:style w:type="paragraph" w:customStyle="1" w:styleId="571">
    <w:name w:val="571"/>
    <w:rsid w:val="000E4A0D"/>
  </w:style>
  <w:style w:type="paragraph" w:customStyle="1" w:styleId="3">
    <w:name w:val="3"/>
    <w:rsid w:val="000E4A0D"/>
  </w:style>
  <w:style w:type="paragraph" w:customStyle="1" w:styleId="33">
    <w:name w:val="33"/>
    <w:rsid w:val="000E4A0D"/>
  </w:style>
  <w:style w:type="paragraph" w:customStyle="1" w:styleId="32">
    <w:name w:val="32"/>
    <w:rsid w:val="000E4A0D"/>
  </w:style>
  <w:style w:type="paragraph" w:customStyle="1" w:styleId="31">
    <w:name w:val="31"/>
    <w:rsid w:val="000E4A0D"/>
  </w:style>
  <w:style w:type="paragraph" w:customStyle="1" w:styleId="TabellemitKopfzeile">
    <w:name w:val="Tabelle mit Kopfzeile"/>
    <w:rsid w:val="000E4A0D"/>
  </w:style>
  <w:style w:type="paragraph" w:customStyle="1" w:styleId="FormatvorlageAufzhlungLinks095cm">
    <w:name w:val="Formatvorlage Aufzählung + Links:  095 cm"/>
    <w:basedOn w:val="Aufzhlung"/>
    <w:rsid w:val="00AE292D"/>
    <w:pPr>
      <w:spacing w:before="120"/>
      <w:ind w:left="539"/>
    </w:pPr>
    <w:rPr>
      <w:rFonts w:cs="Times New Roman"/>
      <w:szCs w:val="20"/>
    </w:rPr>
  </w:style>
  <w:style w:type="paragraph" w:customStyle="1" w:styleId="FormatvorlageAufzhlungLinks095cm1">
    <w:name w:val="Formatvorlage Aufzählung + Links:  095 cm1"/>
    <w:basedOn w:val="Aufzhlung"/>
    <w:rsid w:val="00AE292D"/>
    <w:pPr>
      <w:spacing w:before="120"/>
      <w:ind w:left="539"/>
    </w:pPr>
    <w:rPr>
      <w:rFonts w:cs="Times New Roman"/>
      <w:szCs w:val="20"/>
    </w:rPr>
  </w:style>
  <w:style w:type="paragraph" w:customStyle="1" w:styleId="Aufzhlung2">
    <w:name w:val="Aufzählung2"/>
    <w:basedOn w:val="Aufzhlung"/>
    <w:rsid w:val="008E49EF"/>
    <w:pPr>
      <w:spacing w:before="120"/>
      <w:ind w:left="244" w:firstLine="0"/>
    </w:pPr>
    <w:rPr>
      <w:rFonts w:cs="Times New Roman"/>
      <w:szCs w:val="20"/>
    </w:rPr>
  </w:style>
  <w:style w:type="paragraph" w:customStyle="1" w:styleId="FormatvorlageAufzhlungLinks095cm2">
    <w:name w:val="Formatvorlage Aufzählung + Links:  095 cm2"/>
    <w:basedOn w:val="Aufzhlung"/>
    <w:rsid w:val="00B45E55"/>
    <w:pPr>
      <w:spacing w:before="120"/>
      <w:ind w:left="539"/>
    </w:pPr>
    <w:rPr>
      <w:rFonts w:cs="Times New Roman"/>
      <w:szCs w:val="20"/>
    </w:rPr>
  </w:style>
  <w:style w:type="paragraph" w:customStyle="1" w:styleId="FormatvorlageAufzhlungLinks095cm3">
    <w:name w:val="Formatvorlage Aufzählung + Links:  095 cm3"/>
    <w:basedOn w:val="Aufzhlung"/>
    <w:rsid w:val="00B45E55"/>
    <w:pPr>
      <w:ind w:left="539"/>
    </w:pPr>
    <w:rPr>
      <w:rFonts w:cs="Times New Roman"/>
      <w:szCs w:val="20"/>
    </w:rPr>
  </w:style>
  <w:style w:type="paragraph" w:customStyle="1" w:styleId="Kopfzeileplanet-berufde">
    <w:name w:val="Kopfzeile planet-beruf.de"/>
    <w:basedOn w:val="Kopfzeile"/>
    <w:link w:val="Kopfzeileplanet-berufdeZchnZchn"/>
    <w:rsid w:val="009D205A"/>
    <w:pPr>
      <w:spacing w:after="480"/>
    </w:pPr>
    <w:rPr>
      <w:color w:val="808080"/>
    </w:rPr>
  </w:style>
  <w:style w:type="character" w:customStyle="1" w:styleId="Kopfzeileplanet-berufdeZchnZchn">
    <w:name w:val="Kopfzeile planet-beruf.de Zchn Zchn"/>
    <w:basedOn w:val="KopfzeileZchn"/>
    <w:link w:val="Kopfzeileplanet-berufde"/>
    <w:locked/>
    <w:rsid w:val="009D205A"/>
    <w:rPr>
      <w:color w:val="808080"/>
    </w:rPr>
  </w:style>
  <w:style w:type="character" w:customStyle="1" w:styleId="textfett0">
    <w:name w:val="textfett"/>
    <w:basedOn w:val="Absatz-Standardschriftart"/>
    <w:rsid w:val="002476A2"/>
  </w:style>
  <w:style w:type="character" w:customStyle="1" w:styleId="enlang">
    <w:name w:val="enlang"/>
    <w:basedOn w:val="Absatz-Standardschriftart"/>
    <w:rsid w:val="004B43AB"/>
  </w:style>
  <w:style w:type="character" w:styleId="Fett">
    <w:name w:val="Strong"/>
    <w:basedOn w:val="Absatz-Standardschriftart"/>
    <w:uiPriority w:val="22"/>
    <w:qFormat/>
    <w:rsid w:val="004B43AB"/>
    <w:rPr>
      <w:b/>
      <w:bCs/>
    </w:rPr>
  </w:style>
  <w:style w:type="paragraph" w:styleId="Titel">
    <w:name w:val="Title"/>
    <w:basedOn w:val="Standard"/>
    <w:next w:val="Standard"/>
    <w:link w:val="TitelZchn"/>
    <w:qFormat/>
    <w:rsid w:val="004F26BD"/>
    <w:pPr>
      <w:spacing w:before="240" w:after="60"/>
      <w:outlineLvl w:val="0"/>
    </w:pPr>
    <w:rPr>
      <w:rFonts w:eastAsiaTheme="majorEastAsia" w:cstheme="majorBidi"/>
      <w:b/>
      <w:bCs/>
      <w:kern w:val="28"/>
      <w:szCs w:val="32"/>
    </w:rPr>
  </w:style>
  <w:style w:type="character" w:customStyle="1" w:styleId="TitelZchn">
    <w:name w:val="Titel Zchn"/>
    <w:basedOn w:val="Absatz-Standardschriftart"/>
    <w:link w:val="Titel"/>
    <w:rsid w:val="004F26BD"/>
    <w:rPr>
      <w:rFonts w:ascii="Arial" w:eastAsiaTheme="majorEastAsia" w:hAnsi="Arial" w:cstheme="majorBidi"/>
      <w:b/>
      <w:bCs/>
      <w:kern w:val="28"/>
      <w:sz w:val="22"/>
      <w:szCs w:val="32"/>
    </w:rPr>
  </w:style>
  <w:style w:type="paragraph" w:styleId="Listenabsatz">
    <w:name w:val="List Paragraph"/>
    <w:basedOn w:val="Standard"/>
    <w:uiPriority w:val="34"/>
    <w:qFormat/>
    <w:rsid w:val="006A55B6"/>
    <w:pPr>
      <w:ind w:left="720"/>
      <w:contextualSpacing/>
    </w:pPr>
  </w:style>
  <w:style w:type="paragraph" w:styleId="Textkrper">
    <w:name w:val="Body Text"/>
    <w:basedOn w:val="Standard"/>
    <w:link w:val="TextkrperZchn"/>
    <w:unhideWhenUsed/>
    <w:rsid w:val="00CD2FD2"/>
    <w:pPr>
      <w:spacing w:after="120"/>
    </w:pPr>
  </w:style>
  <w:style w:type="character" w:customStyle="1" w:styleId="TextkrperZchn">
    <w:name w:val="Textkörper Zchn"/>
    <w:basedOn w:val="Absatz-Standardschriftart"/>
    <w:link w:val="Textkrper"/>
    <w:rsid w:val="00CD2FD2"/>
    <w:rPr>
      <w:rFonts w:ascii="Arial" w:hAnsi="Arial" w:cs="Arial"/>
      <w:sz w:val="22"/>
      <w:szCs w:val="24"/>
    </w:rPr>
  </w:style>
  <w:style w:type="table" w:styleId="Tabellengitternetz">
    <w:name w:val="Table Grid"/>
    <w:basedOn w:val="NormaleTabelle"/>
    <w:rsid w:val="00CD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nberschriftenzeile-Zeile">
    <w:name w:val="Tabellenüberschriftenzeile - Zeile"/>
    <w:basedOn w:val="berschrift4"/>
    <w:qFormat/>
    <w:rsid w:val="00CD2FD2"/>
  </w:style>
</w:styles>
</file>

<file path=word/webSettings.xml><?xml version="1.0" encoding="utf-8"?>
<w:webSettings xmlns:r="http://schemas.openxmlformats.org/officeDocument/2006/relationships" xmlns:w="http://schemas.openxmlformats.org/wordprocessingml/2006/main">
  <w:divs>
    <w:div w:id="31656135">
      <w:bodyDiv w:val="1"/>
      <w:marLeft w:val="0"/>
      <w:marRight w:val="0"/>
      <w:marTop w:val="0"/>
      <w:marBottom w:val="0"/>
      <w:divBdr>
        <w:top w:val="none" w:sz="0" w:space="0" w:color="auto"/>
        <w:left w:val="none" w:sz="0" w:space="0" w:color="auto"/>
        <w:bottom w:val="none" w:sz="0" w:space="0" w:color="auto"/>
        <w:right w:val="none" w:sz="0" w:space="0" w:color="auto"/>
      </w:divBdr>
    </w:div>
    <w:div w:id="113793501">
      <w:bodyDiv w:val="1"/>
      <w:marLeft w:val="0"/>
      <w:marRight w:val="0"/>
      <w:marTop w:val="0"/>
      <w:marBottom w:val="0"/>
      <w:divBdr>
        <w:top w:val="none" w:sz="0" w:space="0" w:color="auto"/>
        <w:left w:val="none" w:sz="0" w:space="0" w:color="auto"/>
        <w:bottom w:val="none" w:sz="0" w:space="0" w:color="auto"/>
        <w:right w:val="none" w:sz="0" w:space="0" w:color="auto"/>
      </w:divBdr>
    </w:div>
    <w:div w:id="421536039">
      <w:bodyDiv w:val="1"/>
      <w:marLeft w:val="0"/>
      <w:marRight w:val="0"/>
      <w:marTop w:val="0"/>
      <w:marBottom w:val="0"/>
      <w:divBdr>
        <w:top w:val="none" w:sz="0" w:space="0" w:color="auto"/>
        <w:left w:val="none" w:sz="0" w:space="0" w:color="auto"/>
        <w:bottom w:val="none" w:sz="0" w:space="0" w:color="auto"/>
        <w:right w:val="none" w:sz="0" w:space="0" w:color="auto"/>
      </w:divBdr>
      <w:divsChild>
        <w:div w:id="774327685">
          <w:marLeft w:val="0"/>
          <w:marRight w:val="0"/>
          <w:marTop w:val="0"/>
          <w:marBottom w:val="0"/>
          <w:divBdr>
            <w:top w:val="none" w:sz="0" w:space="0" w:color="auto"/>
            <w:left w:val="none" w:sz="0" w:space="0" w:color="auto"/>
            <w:bottom w:val="none" w:sz="0" w:space="0" w:color="auto"/>
            <w:right w:val="none" w:sz="0" w:space="0" w:color="auto"/>
          </w:divBdr>
        </w:div>
      </w:divsChild>
    </w:div>
    <w:div w:id="554437934">
      <w:bodyDiv w:val="1"/>
      <w:marLeft w:val="0"/>
      <w:marRight w:val="0"/>
      <w:marTop w:val="0"/>
      <w:marBottom w:val="0"/>
      <w:divBdr>
        <w:top w:val="none" w:sz="0" w:space="0" w:color="auto"/>
        <w:left w:val="none" w:sz="0" w:space="0" w:color="auto"/>
        <w:bottom w:val="none" w:sz="0" w:space="0" w:color="auto"/>
        <w:right w:val="none" w:sz="0" w:space="0" w:color="auto"/>
      </w:divBdr>
    </w:div>
    <w:div w:id="560332966">
      <w:bodyDiv w:val="1"/>
      <w:marLeft w:val="0"/>
      <w:marRight w:val="0"/>
      <w:marTop w:val="0"/>
      <w:marBottom w:val="0"/>
      <w:divBdr>
        <w:top w:val="none" w:sz="0" w:space="0" w:color="auto"/>
        <w:left w:val="none" w:sz="0" w:space="0" w:color="auto"/>
        <w:bottom w:val="none" w:sz="0" w:space="0" w:color="auto"/>
        <w:right w:val="none" w:sz="0" w:space="0" w:color="auto"/>
      </w:divBdr>
      <w:divsChild>
        <w:div w:id="69617058">
          <w:marLeft w:val="0"/>
          <w:marRight w:val="0"/>
          <w:marTop w:val="0"/>
          <w:marBottom w:val="0"/>
          <w:divBdr>
            <w:top w:val="none" w:sz="0" w:space="0" w:color="auto"/>
            <w:left w:val="none" w:sz="0" w:space="0" w:color="auto"/>
            <w:bottom w:val="none" w:sz="0" w:space="0" w:color="auto"/>
            <w:right w:val="none" w:sz="0" w:space="0" w:color="auto"/>
          </w:divBdr>
        </w:div>
        <w:div w:id="199906551">
          <w:marLeft w:val="0"/>
          <w:marRight w:val="0"/>
          <w:marTop w:val="0"/>
          <w:marBottom w:val="0"/>
          <w:divBdr>
            <w:top w:val="none" w:sz="0" w:space="0" w:color="auto"/>
            <w:left w:val="none" w:sz="0" w:space="0" w:color="auto"/>
            <w:bottom w:val="none" w:sz="0" w:space="0" w:color="auto"/>
            <w:right w:val="none" w:sz="0" w:space="0" w:color="auto"/>
          </w:divBdr>
        </w:div>
        <w:div w:id="571502661">
          <w:marLeft w:val="0"/>
          <w:marRight w:val="0"/>
          <w:marTop w:val="0"/>
          <w:marBottom w:val="0"/>
          <w:divBdr>
            <w:top w:val="none" w:sz="0" w:space="0" w:color="auto"/>
            <w:left w:val="none" w:sz="0" w:space="0" w:color="auto"/>
            <w:bottom w:val="none" w:sz="0" w:space="0" w:color="auto"/>
            <w:right w:val="none" w:sz="0" w:space="0" w:color="auto"/>
          </w:divBdr>
        </w:div>
        <w:div w:id="1022165324">
          <w:marLeft w:val="0"/>
          <w:marRight w:val="0"/>
          <w:marTop w:val="0"/>
          <w:marBottom w:val="0"/>
          <w:divBdr>
            <w:top w:val="none" w:sz="0" w:space="0" w:color="auto"/>
            <w:left w:val="none" w:sz="0" w:space="0" w:color="auto"/>
            <w:bottom w:val="none" w:sz="0" w:space="0" w:color="auto"/>
            <w:right w:val="none" w:sz="0" w:space="0" w:color="auto"/>
          </w:divBdr>
        </w:div>
        <w:div w:id="1142579301">
          <w:marLeft w:val="0"/>
          <w:marRight w:val="0"/>
          <w:marTop w:val="0"/>
          <w:marBottom w:val="0"/>
          <w:divBdr>
            <w:top w:val="none" w:sz="0" w:space="0" w:color="auto"/>
            <w:left w:val="none" w:sz="0" w:space="0" w:color="auto"/>
            <w:bottom w:val="none" w:sz="0" w:space="0" w:color="auto"/>
            <w:right w:val="none" w:sz="0" w:space="0" w:color="auto"/>
          </w:divBdr>
          <w:divsChild>
            <w:div w:id="1395198822">
              <w:marLeft w:val="0"/>
              <w:marRight w:val="0"/>
              <w:marTop w:val="0"/>
              <w:marBottom w:val="0"/>
              <w:divBdr>
                <w:top w:val="none" w:sz="0" w:space="0" w:color="auto"/>
                <w:left w:val="none" w:sz="0" w:space="0" w:color="auto"/>
                <w:bottom w:val="none" w:sz="0" w:space="0" w:color="auto"/>
                <w:right w:val="none" w:sz="0" w:space="0" w:color="auto"/>
              </w:divBdr>
              <w:divsChild>
                <w:div w:id="761612765">
                  <w:marLeft w:val="0"/>
                  <w:marRight w:val="0"/>
                  <w:marTop w:val="0"/>
                  <w:marBottom w:val="0"/>
                  <w:divBdr>
                    <w:top w:val="none" w:sz="0" w:space="0" w:color="auto"/>
                    <w:left w:val="none" w:sz="0" w:space="0" w:color="auto"/>
                    <w:bottom w:val="none" w:sz="0" w:space="0" w:color="auto"/>
                    <w:right w:val="none" w:sz="0" w:space="0" w:color="auto"/>
                  </w:divBdr>
                </w:div>
              </w:divsChild>
            </w:div>
            <w:div w:id="1667786427">
              <w:marLeft w:val="0"/>
              <w:marRight w:val="0"/>
              <w:marTop w:val="0"/>
              <w:marBottom w:val="0"/>
              <w:divBdr>
                <w:top w:val="none" w:sz="0" w:space="0" w:color="auto"/>
                <w:left w:val="none" w:sz="0" w:space="0" w:color="auto"/>
                <w:bottom w:val="none" w:sz="0" w:space="0" w:color="auto"/>
                <w:right w:val="none" w:sz="0" w:space="0" w:color="auto"/>
              </w:divBdr>
              <w:divsChild>
                <w:div w:id="5714426">
                  <w:marLeft w:val="0"/>
                  <w:marRight w:val="0"/>
                  <w:marTop w:val="0"/>
                  <w:marBottom w:val="0"/>
                  <w:divBdr>
                    <w:top w:val="none" w:sz="0" w:space="0" w:color="auto"/>
                    <w:left w:val="none" w:sz="0" w:space="0" w:color="auto"/>
                    <w:bottom w:val="none" w:sz="0" w:space="0" w:color="auto"/>
                    <w:right w:val="none" w:sz="0" w:space="0" w:color="auto"/>
                  </w:divBdr>
                  <w:divsChild>
                    <w:div w:id="1876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2390">
          <w:marLeft w:val="0"/>
          <w:marRight w:val="0"/>
          <w:marTop w:val="0"/>
          <w:marBottom w:val="0"/>
          <w:divBdr>
            <w:top w:val="none" w:sz="0" w:space="0" w:color="auto"/>
            <w:left w:val="none" w:sz="0" w:space="0" w:color="auto"/>
            <w:bottom w:val="none" w:sz="0" w:space="0" w:color="auto"/>
            <w:right w:val="none" w:sz="0" w:space="0" w:color="auto"/>
          </w:divBdr>
        </w:div>
        <w:div w:id="1448230416">
          <w:marLeft w:val="0"/>
          <w:marRight w:val="0"/>
          <w:marTop w:val="0"/>
          <w:marBottom w:val="0"/>
          <w:divBdr>
            <w:top w:val="none" w:sz="0" w:space="0" w:color="auto"/>
            <w:left w:val="none" w:sz="0" w:space="0" w:color="auto"/>
            <w:bottom w:val="none" w:sz="0" w:space="0" w:color="auto"/>
            <w:right w:val="none" w:sz="0" w:space="0" w:color="auto"/>
          </w:divBdr>
        </w:div>
        <w:div w:id="1554080632">
          <w:marLeft w:val="0"/>
          <w:marRight w:val="0"/>
          <w:marTop w:val="0"/>
          <w:marBottom w:val="0"/>
          <w:divBdr>
            <w:top w:val="none" w:sz="0" w:space="0" w:color="auto"/>
            <w:left w:val="none" w:sz="0" w:space="0" w:color="auto"/>
            <w:bottom w:val="none" w:sz="0" w:space="0" w:color="auto"/>
            <w:right w:val="none" w:sz="0" w:space="0" w:color="auto"/>
          </w:divBdr>
        </w:div>
        <w:div w:id="1577857207">
          <w:marLeft w:val="0"/>
          <w:marRight w:val="0"/>
          <w:marTop w:val="0"/>
          <w:marBottom w:val="0"/>
          <w:divBdr>
            <w:top w:val="none" w:sz="0" w:space="0" w:color="auto"/>
            <w:left w:val="none" w:sz="0" w:space="0" w:color="auto"/>
            <w:bottom w:val="none" w:sz="0" w:space="0" w:color="auto"/>
            <w:right w:val="none" w:sz="0" w:space="0" w:color="auto"/>
          </w:divBdr>
        </w:div>
        <w:div w:id="1657222530">
          <w:marLeft w:val="0"/>
          <w:marRight w:val="0"/>
          <w:marTop w:val="0"/>
          <w:marBottom w:val="0"/>
          <w:divBdr>
            <w:top w:val="none" w:sz="0" w:space="0" w:color="auto"/>
            <w:left w:val="none" w:sz="0" w:space="0" w:color="auto"/>
            <w:bottom w:val="none" w:sz="0" w:space="0" w:color="auto"/>
            <w:right w:val="none" w:sz="0" w:space="0" w:color="auto"/>
          </w:divBdr>
        </w:div>
        <w:div w:id="1819687128">
          <w:marLeft w:val="0"/>
          <w:marRight w:val="0"/>
          <w:marTop w:val="0"/>
          <w:marBottom w:val="0"/>
          <w:divBdr>
            <w:top w:val="none" w:sz="0" w:space="0" w:color="auto"/>
            <w:left w:val="none" w:sz="0" w:space="0" w:color="auto"/>
            <w:bottom w:val="none" w:sz="0" w:space="0" w:color="auto"/>
            <w:right w:val="none" w:sz="0" w:space="0" w:color="auto"/>
          </w:divBdr>
        </w:div>
        <w:div w:id="2045447091">
          <w:marLeft w:val="0"/>
          <w:marRight w:val="0"/>
          <w:marTop w:val="0"/>
          <w:marBottom w:val="0"/>
          <w:divBdr>
            <w:top w:val="none" w:sz="0" w:space="0" w:color="auto"/>
            <w:left w:val="none" w:sz="0" w:space="0" w:color="auto"/>
            <w:bottom w:val="none" w:sz="0" w:space="0" w:color="auto"/>
            <w:right w:val="none" w:sz="0" w:space="0" w:color="auto"/>
          </w:divBdr>
        </w:div>
        <w:div w:id="2068649437">
          <w:marLeft w:val="0"/>
          <w:marRight w:val="0"/>
          <w:marTop w:val="0"/>
          <w:marBottom w:val="0"/>
          <w:divBdr>
            <w:top w:val="none" w:sz="0" w:space="0" w:color="auto"/>
            <w:left w:val="none" w:sz="0" w:space="0" w:color="auto"/>
            <w:bottom w:val="none" w:sz="0" w:space="0" w:color="auto"/>
            <w:right w:val="none" w:sz="0" w:space="0" w:color="auto"/>
          </w:divBdr>
        </w:div>
      </w:divsChild>
    </w:div>
    <w:div w:id="567498885">
      <w:bodyDiv w:val="1"/>
      <w:marLeft w:val="0"/>
      <w:marRight w:val="0"/>
      <w:marTop w:val="0"/>
      <w:marBottom w:val="0"/>
      <w:divBdr>
        <w:top w:val="none" w:sz="0" w:space="0" w:color="auto"/>
        <w:left w:val="none" w:sz="0" w:space="0" w:color="auto"/>
        <w:bottom w:val="none" w:sz="0" w:space="0" w:color="auto"/>
        <w:right w:val="none" w:sz="0" w:space="0" w:color="auto"/>
      </w:divBdr>
      <w:divsChild>
        <w:div w:id="188689899">
          <w:marLeft w:val="0"/>
          <w:marRight w:val="0"/>
          <w:marTop w:val="0"/>
          <w:marBottom w:val="0"/>
          <w:divBdr>
            <w:top w:val="none" w:sz="0" w:space="0" w:color="auto"/>
            <w:left w:val="none" w:sz="0" w:space="0" w:color="auto"/>
            <w:bottom w:val="none" w:sz="0" w:space="0" w:color="auto"/>
            <w:right w:val="none" w:sz="0" w:space="0" w:color="auto"/>
          </w:divBdr>
        </w:div>
      </w:divsChild>
    </w:div>
    <w:div w:id="601063157">
      <w:bodyDiv w:val="1"/>
      <w:marLeft w:val="0"/>
      <w:marRight w:val="0"/>
      <w:marTop w:val="0"/>
      <w:marBottom w:val="0"/>
      <w:divBdr>
        <w:top w:val="none" w:sz="0" w:space="0" w:color="auto"/>
        <w:left w:val="none" w:sz="0" w:space="0" w:color="auto"/>
        <w:bottom w:val="none" w:sz="0" w:space="0" w:color="auto"/>
        <w:right w:val="none" w:sz="0" w:space="0" w:color="auto"/>
      </w:divBdr>
      <w:divsChild>
        <w:div w:id="293602854">
          <w:marLeft w:val="0"/>
          <w:marRight w:val="0"/>
          <w:marTop w:val="0"/>
          <w:marBottom w:val="0"/>
          <w:divBdr>
            <w:top w:val="none" w:sz="0" w:space="0" w:color="auto"/>
            <w:left w:val="none" w:sz="0" w:space="0" w:color="auto"/>
            <w:bottom w:val="none" w:sz="0" w:space="0" w:color="auto"/>
            <w:right w:val="none" w:sz="0" w:space="0" w:color="auto"/>
          </w:divBdr>
        </w:div>
        <w:div w:id="902712105">
          <w:marLeft w:val="0"/>
          <w:marRight w:val="0"/>
          <w:marTop w:val="0"/>
          <w:marBottom w:val="0"/>
          <w:divBdr>
            <w:top w:val="none" w:sz="0" w:space="0" w:color="auto"/>
            <w:left w:val="none" w:sz="0" w:space="0" w:color="auto"/>
            <w:bottom w:val="none" w:sz="0" w:space="0" w:color="auto"/>
            <w:right w:val="none" w:sz="0" w:space="0" w:color="auto"/>
          </w:divBdr>
        </w:div>
        <w:div w:id="978192389">
          <w:marLeft w:val="0"/>
          <w:marRight w:val="0"/>
          <w:marTop w:val="0"/>
          <w:marBottom w:val="0"/>
          <w:divBdr>
            <w:top w:val="none" w:sz="0" w:space="0" w:color="auto"/>
            <w:left w:val="none" w:sz="0" w:space="0" w:color="auto"/>
            <w:bottom w:val="none" w:sz="0" w:space="0" w:color="auto"/>
            <w:right w:val="none" w:sz="0" w:space="0" w:color="auto"/>
          </w:divBdr>
        </w:div>
      </w:divsChild>
    </w:div>
    <w:div w:id="649024147">
      <w:bodyDiv w:val="1"/>
      <w:marLeft w:val="0"/>
      <w:marRight w:val="0"/>
      <w:marTop w:val="0"/>
      <w:marBottom w:val="0"/>
      <w:divBdr>
        <w:top w:val="none" w:sz="0" w:space="0" w:color="auto"/>
        <w:left w:val="none" w:sz="0" w:space="0" w:color="auto"/>
        <w:bottom w:val="none" w:sz="0" w:space="0" w:color="auto"/>
        <w:right w:val="none" w:sz="0" w:space="0" w:color="auto"/>
      </w:divBdr>
    </w:div>
    <w:div w:id="651980622">
      <w:bodyDiv w:val="1"/>
      <w:marLeft w:val="0"/>
      <w:marRight w:val="0"/>
      <w:marTop w:val="0"/>
      <w:marBottom w:val="0"/>
      <w:divBdr>
        <w:top w:val="none" w:sz="0" w:space="0" w:color="auto"/>
        <w:left w:val="none" w:sz="0" w:space="0" w:color="auto"/>
        <w:bottom w:val="none" w:sz="0" w:space="0" w:color="auto"/>
        <w:right w:val="none" w:sz="0" w:space="0" w:color="auto"/>
      </w:divBdr>
      <w:divsChild>
        <w:div w:id="1792016411">
          <w:marLeft w:val="0"/>
          <w:marRight w:val="0"/>
          <w:marTop w:val="0"/>
          <w:marBottom w:val="0"/>
          <w:divBdr>
            <w:top w:val="none" w:sz="0" w:space="0" w:color="auto"/>
            <w:left w:val="none" w:sz="0" w:space="0" w:color="auto"/>
            <w:bottom w:val="none" w:sz="0" w:space="0" w:color="auto"/>
            <w:right w:val="none" w:sz="0" w:space="0" w:color="auto"/>
          </w:divBdr>
        </w:div>
      </w:divsChild>
    </w:div>
    <w:div w:id="682709187">
      <w:bodyDiv w:val="1"/>
      <w:marLeft w:val="0"/>
      <w:marRight w:val="0"/>
      <w:marTop w:val="0"/>
      <w:marBottom w:val="0"/>
      <w:divBdr>
        <w:top w:val="none" w:sz="0" w:space="0" w:color="auto"/>
        <w:left w:val="none" w:sz="0" w:space="0" w:color="auto"/>
        <w:bottom w:val="none" w:sz="0" w:space="0" w:color="auto"/>
        <w:right w:val="none" w:sz="0" w:space="0" w:color="auto"/>
      </w:divBdr>
    </w:div>
    <w:div w:id="751700060">
      <w:bodyDiv w:val="1"/>
      <w:marLeft w:val="0"/>
      <w:marRight w:val="0"/>
      <w:marTop w:val="0"/>
      <w:marBottom w:val="0"/>
      <w:divBdr>
        <w:top w:val="none" w:sz="0" w:space="0" w:color="auto"/>
        <w:left w:val="none" w:sz="0" w:space="0" w:color="auto"/>
        <w:bottom w:val="none" w:sz="0" w:space="0" w:color="auto"/>
        <w:right w:val="none" w:sz="0" w:space="0" w:color="auto"/>
      </w:divBdr>
    </w:div>
    <w:div w:id="805514191">
      <w:bodyDiv w:val="1"/>
      <w:marLeft w:val="0"/>
      <w:marRight w:val="0"/>
      <w:marTop w:val="0"/>
      <w:marBottom w:val="0"/>
      <w:divBdr>
        <w:top w:val="none" w:sz="0" w:space="0" w:color="auto"/>
        <w:left w:val="none" w:sz="0" w:space="0" w:color="auto"/>
        <w:bottom w:val="none" w:sz="0" w:space="0" w:color="auto"/>
        <w:right w:val="none" w:sz="0" w:space="0" w:color="auto"/>
      </w:divBdr>
    </w:div>
    <w:div w:id="918711946">
      <w:bodyDiv w:val="1"/>
      <w:marLeft w:val="0"/>
      <w:marRight w:val="0"/>
      <w:marTop w:val="0"/>
      <w:marBottom w:val="0"/>
      <w:divBdr>
        <w:top w:val="none" w:sz="0" w:space="0" w:color="auto"/>
        <w:left w:val="none" w:sz="0" w:space="0" w:color="auto"/>
        <w:bottom w:val="none" w:sz="0" w:space="0" w:color="auto"/>
        <w:right w:val="none" w:sz="0" w:space="0" w:color="auto"/>
      </w:divBdr>
    </w:div>
    <w:div w:id="963265646">
      <w:bodyDiv w:val="1"/>
      <w:marLeft w:val="0"/>
      <w:marRight w:val="0"/>
      <w:marTop w:val="0"/>
      <w:marBottom w:val="0"/>
      <w:divBdr>
        <w:top w:val="none" w:sz="0" w:space="0" w:color="auto"/>
        <w:left w:val="none" w:sz="0" w:space="0" w:color="auto"/>
        <w:bottom w:val="none" w:sz="0" w:space="0" w:color="auto"/>
        <w:right w:val="none" w:sz="0" w:space="0" w:color="auto"/>
      </w:divBdr>
      <w:divsChild>
        <w:div w:id="1140926702">
          <w:marLeft w:val="0"/>
          <w:marRight w:val="0"/>
          <w:marTop w:val="0"/>
          <w:marBottom w:val="0"/>
          <w:divBdr>
            <w:top w:val="none" w:sz="0" w:space="0" w:color="auto"/>
            <w:left w:val="none" w:sz="0" w:space="0" w:color="auto"/>
            <w:bottom w:val="none" w:sz="0" w:space="0" w:color="auto"/>
            <w:right w:val="none" w:sz="0" w:space="0" w:color="auto"/>
          </w:divBdr>
        </w:div>
      </w:divsChild>
    </w:div>
    <w:div w:id="970131423">
      <w:bodyDiv w:val="1"/>
      <w:marLeft w:val="0"/>
      <w:marRight w:val="0"/>
      <w:marTop w:val="0"/>
      <w:marBottom w:val="0"/>
      <w:divBdr>
        <w:top w:val="none" w:sz="0" w:space="0" w:color="auto"/>
        <w:left w:val="none" w:sz="0" w:space="0" w:color="auto"/>
        <w:bottom w:val="none" w:sz="0" w:space="0" w:color="auto"/>
        <w:right w:val="none" w:sz="0" w:space="0" w:color="auto"/>
      </w:divBdr>
    </w:div>
    <w:div w:id="1039281911">
      <w:bodyDiv w:val="1"/>
      <w:marLeft w:val="0"/>
      <w:marRight w:val="0"/>
      <w:marTop w:val="0"/>
      <w:marBottom w:val="0"/>
      <w:divBdr>
        <w:top w:val="none" w:sz="0" w:space="0" w:color="auto"/>
        <w:left w:val="none" w:sz="0" w:space="0" w:color="auto"/>
        <w:bottom w:val="none" w:sz="0" w:space="0" w:color="auto"/>
        <w:right w:val="none" w:sz="0" w:space="0" w:color="auto"/>
      </w:divBdr>
      <w:divsChild>
        <w:div w:id="588662230">
          <w:marLeft w:val="0"/>
          <w:marRight w:val="0"/>
          <w:marTop w:val="0"/>
          <w:marBottom w:val="0"/>
          <w:divBdr>
            <w:top w:val="none" w:sz="0" w:space="0" w:color="auto"/>
            <w:left w:val="none" w:sz="0" w:space="0" w:color="auto"/>
            <w:bottom w:val="none" w:sz="0" w:space="0" w:color="auto"/>
            <w:right w:val="none" w:sz="0" w:space="0" w:color="auto"/>
          </w:divBdr>
        </w:div>
      </w:divsChild>
    </w:div>
    <w:div w:id="1101298903">
      <w:bodyDiv w:val="1"/>
      <w:marLeft w:val="0"/>
      <w:marRight w:val="0"/>
      <w:marTop w:val="0"/>
      <w:marBottom w:val="0"/>
      <w:divBdr>
        <w:top w:val="none" w:sz="0" w:space="0" w:color="auto"/>
        <w:left w:val="none" w:sz="0" w:space="0" w:color="auto"/>
        <w:bottom w:val="none" w:sz="0" w:space="0" w:color="auto"/>
        <w:right w:val="none" w:sz="0" w:space="0" w:color="auto"/>
      </w:divBdr>
      <w:divsChild>
        <w:div w:id="813718299">
          <w:marLeft w:val="0"/>
          <w:marRight w:val="0"/>
          <w:marTop w:val="0"/>
          <w:marBottom w:val="0"/>
          <w:divBdr>
            <w:top w:val="none" w:sz="0" w:space="0" w:color="auto"/>
            <w:left w:val="none" w:sz="0" w:space="0" w:color="auto"/>
            <w:bottom w:val="none" w:sz="0" w:space="0" w:color="auto"/>
            <w:right w:val="none" w:sz="0" w:space="0" w:color="auto"/>
          </w:divBdr>
        </w:div>
      </w:divsChild>
    </w:div>
    <w:div w:id="1117986022">
      <w:bodyDiv w:val="1"/>
      <w:marLeft w:val="0"/>
      <w:marRight w:val="0"/>
      <w:marTop w:val="0"/>
      <w:marBottom w:val="0"/>
      <w:divBdr>
        <w:top w:val="none" w:sz="0" w:space="0" w:color="auto"/>
        <w:left w:val="none" w:sz="0" w:space="0" w:color="auto"/>
        <w:bottom w:val="none" w:sz="0" w:space="0" w:color="auto"/>
        <w:right w:val="none" w:sz="0" w:space="0" w:color="auto"/>
      </w:divBdr>
    </w:div>
    <w:div w:id="1128358762">
      <w:bodyDiv w:val="1"/>
      <w:marLeft w:val="0"/>
      <w:marRight w:val="0"/>
      <w:marTop w:val="0"/>
      <w:marBottom w:val="0"/>
      <w:divBdr>
        <w:top w:val="none" w:sz="0" w:space="0" w:color="auto"/>
        <w:left w:val="none" w:sz="0" w:space="0" w:color="auto"/>
        <w:bottom w:val="none" w:sz="0" w:space="0" w:color="auto"/>
        <w:right w:val="none" w:sz="0" w:space="0" w:color="auto"/>
      </w:divBdr>
    </w:div>
    <w:div w:id="1160774790">
      <w:bodyDiv w:val="1"/>
      <w:marLeft w:val="0"/>
      <w:marRight w:val="0"/>
      <w:marTop w:val="0"/>
      <w:marBottom w:val="0"/>
      <w:divBdr>
        <w:top w:val="none" w:sz="0" w:space="0" w:color="auto"/>
        <w:left w:val="none" w:sz="0" w:space="0" w:color="auto"/>
        <w:bottom w:val="none" w:sz="0" w:space="0" w:color="auto"/>
        <w:right w:val="none" w:sz="0" w:space="0" w:color="auto"/>
      </w:divBdr>
      <w:divsChild>
        <w:div w:id="2085760595">
          <w:marLeft w:val="0"/>
          <w:marRight w:val="0"/>
          <w:marTop w:val="0"/>
          <w:marBottom w:val="0"/>
          <w:divBdr>
            <w:top w:val="none" w:sz="0" w:space="0" w:color="auto"/>
            <w:left w:val="none" w:sz="0" w:space="0" w:color="auto"/>
            <w:bottom w:val="none" w:sz="0" w:space="0" w:color="auto"/>
            <w:right w:val="none" w:sz="0" w:space="0" w:color="auto"/>
          </w:divBdr>
        </w:div>
      </w:divsChild>
    </w:div>
    <w:div w:id="1225793267">
      <w:bodyDiv w:val="1"/>
      <w:marLeft w:val="0"/>
      <w:marRight w:val="0"/>
      <w:marTop w:val="0"/>
      <w:marBottom w:val="0"/>
      <w:divBdr>
        <w:top w:val="none" w:sz="0" w:space="0" w:color="auto"/>
        <w:left w:val="none" w:sz="0" w:space="0" w:color="auto"/>
        <w:bottom w:val="none" w:sz="0" w:space="0" w:color="auto"/>
        <w:right w:val="none" w:sz="0" w:space="0" w:color="auto"/>
      </w:divBdr>
    </w:div>
    <w:div w:id="1335574759">
      <w:bodyDiv w:val="1"/>
      <w:marLeft w:val="0"/>
      <w:marRight w:val="0"/>
      <w:marTop w:val="0"/>
      <w:marBottom w:val="0"/>
      <w:divBdr>
        <w:top w:val="none" w:sz="0" w:space="0" w:color="auto"/>
        <w:left w:val="none" w:sz="0" w:space="0" w:color="auto"/>
        <w:bottom w:val="none" w:sz="0" w:space="0" w:color="auto"/>
        <w:right w:val="none" w:sz="0" w:space="0" w:color="auto"/>
      </w:divBdr>
    </w:div>
    <w:div w:id="1396007954">
      <w:bodyDiv w:val="1"/>
      <w:marLeft w:val="0"/>
      <w:marRight w:val="0"/>
      <w:marTop w:val="0"/>
      <w:marBottom w:val="0"/>
      <w:divBdr>
        <w:top w:val="none" w:sz="0" w:space="0" w:color="auto"/>
        <w:left w:val="none" w:sz="0" w:space="0" w:color="auto"/>
        <w:bottom w:val="none" w:sz="0" w:space="0" w:color="auto"/>
        <w:right w:val="none" w:sz="0" w:space="0" w:color="auto"/>
      </w:divBdr>
    </w:div>
    <w:div w:id="1430467479">
      <w:bodyDiv w:val="1"/>
      <w:marLeft w:val="0"/>
      <w:marRight w:val="0"/>
      <w:marTop w:val="0"/>
      <w:marBottom w:val="0"/>
      <w:divBdr>
        <w:top w:val="none" w:sz="0" w:space="0" w:color="auto"/>
        <w:left w:val="none" w:sz="0" w:space="0" w:color="auto"/>
        <w:bottom w:val="none" w:sz="0" w:space="0" w:color="auto"/>
        <w:right w:val="none" w:sz="0" w:space="0" w:color="auto"/>
      </w:divBdr>
      <w:divsChild>
        <w:div w:id="108816238">
          <w:marLeft w:val="0"/>
          <w:marRight w:val="0"/>
          <w:marTop w:val="0"/>
          <w:marBottom w:val="0"/>
          <w:divBdr>
            <w:top w:val="none" w:sz="0" w:space="0" w:color="auto"/>
            <w:left w:val="none" w:sz="0" w:space="0" w:color="auto"/>
            <w:bottom w:val="none" w:sz="0" w:space="0" w:color="auto"/>
            <w:right w:val="none" w:sz="0" w:space="0" w:color="auto"/>
          </w:divBdr>
        </w:div>
        <w:div w:id="226916807">
          <w:marLeft w:val="0"/>
          <w:marRight w:val="0"/>
          <w:marTop w:val="0"/>
          <w:marBottom w:val="0"/>
          <w:divBdr>
            <w:top w:val="none" w:sz="0" w:space="0" w:color="auto"/>
            <w:left w:val="none" w:sz="0" w:space="0" w:color="auto"/>
            <w:bottom w:val="none" w:sz="0" w:space="0" w:color="auto"/>
            <w:right w:val="none" w:sz="0" w:space="0" w:color="auto"/>
          </w:divBdr>
        </w:div>
        <w:div w:id="327100540">
          <w:marLeft w:val="0"/>
          <w:marRight w:val="0"/>
          <w:marTop w:val="0"/>
          <w:marBottom w:val="0"/>
          <w:divBdr>
            <w:top w:val="none" w:sz="0" w:space="0" w:color="auto"/>
            <w:left w:val="none" w:sz="0" w:space="0" w:color="auto"/>
            <w:bottom w:val="none" w:sz="0" w:space="0" w:color="auto"/>
            <w:right w:val="none" w:sz="0" w:space="0" w:color="auto"/>
          </w:divBdr>
        </w:div>
        <w:div w:id="498270774">
          <w:marLeft w:val="0"/>
          <w:marRight w:val="0"/>
          <w:marTop w:val="0"/>
          <w:marBottom w:val="0"/>
          <w:divBdr>
            <w:top w:val="none" w:sz="0" w:space="0" w:color="auto"/>
            <w:left w:val="none" w:sz="0" w:space="0" w:color="auto"/>
            <w:bottom w:val="none" w:sz="0" w:space="0" w:color="auto"/>
            <w:right w:val="none" w:sz="0" w:space="0" w:color="auto"/>
          </w:divBdr>
        </w:div>
        <w:div w:id="737093550">
          <w:marLeft w:val="0"/>
          <w:marRight w:val="0"/>
          <w:marTop w:val="0"/>
          <w:marBottom w:val="0"/>
          <w:divBdr>
            <w:top w:val="none" w:sz="0" w:space="0" w:color="auto"/>
            <w:left w:val="none" w:sz="0" w:space="0" w:color="auto"/>
            <w:bottom w:val="none" w:sz="0" w:space="0" w:color="auto"/>
            <w:right w:val="none" w:sz="0" w:space="0" w:color="auto"/>
          </w:divBdr>
        </w:div>
        <w:div w:id="888764515">
          <w:marLeft w:val="0"/>
          <w:marRight w:val="0"/>
          <w:marTop w:val="0"/>
          <w:marBottom w:val="0"/>
          <w:divBdr>
            <w:top w:val="none" w:sz="0" w:space="0" w:color="auto"/>
            <w:left w:val="none" w:sz="0" w:space="0" w:color="auto"/>
            <w:bottom w:val="none" w:sz="0" w:space="0" w:color="auto"/>
            <w:right w:val="none" w:sz="0" w:space="0" w:color="auto"/>
          </w:divBdr>
        </w:div>
        <w:div w:id="1037968528">
          <w:marLeft w:val="0"/>
          <w:marRight w:val="0"/>
          <w:marTop w:val="0"/>
          <w:marBottom w:val="0"/>
          <w:divBdr>
            <w:top w:val="none" w:sz="0" w:space="0" w:color="auto"/>
            <w:left w:val="none" w:sz="0" w:space="0" w:color="auto"/>
            <w:bottom w:val="none" w:sz="0" w:space="0" w:color="auto"/>
            <w:right w:val="none" w:sz="0" w:space="0" w:color="auto"/>
          </w:divBdr>
          <w:divsChild>
            <w:div w:id="1152871540">
              <w:marLeft w:val="0"/>
              <w:marRight w:val="0"/>
              <w:marTop w:val="0"/>
              <w:marBottom w:val="0"/>
              <w:divBdr>
                <w:top w:val="none" w:sz="0" w:space="0" w:color="auto"/>
                <w:left w:val="none" w:sz="0" w:space="0" w:color="auto"/>
                <w:bottom w:val="none" w:sz="0" w:space="0" w:color="auto"/>
                <w:right w:val="none" w:sz="0" w:space="0" w:color="auto"/>
              </w:divBdr>
              <w:divsChild>
                <w:div w:id="2065375426">
                  <w:marLeft w:val="0"/>
                  <w:marRight w:val="0"/>
                  <w:marTop w:val="0"/>
                  <w:marBottom w:val="0"/>
                  <w:divBdr>
                    <w:top w:val="none" w:sz="0" w:space="0" w:color="auto"/>
                    <w:left w:val="none" w:sz="0" w:space="0" w:color="auto"/>
                    <w:bottom w:val="none" w:sz="0" w:space="0" w:color="auto"/>
                    <w:right w:val="none" w:sz="0" w:space="0" w:color="auto"/>
                  </w:divBdr>
                  <w:divsChild>
                    <w:div w:id="8194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8565">
              <w:marLeft w:val="0"/>
              <w:marRight w:val="0"/>
              <w:marTop w:val="0"/>
              <w:marBottom w:val="0"/>
              <w:divBdr>
                <w:top w:val="none" w:sz="0" w:space="0" w:color="auto"/>
                <w:left w:val="none" w:sz="0" w:space="0" w:color="auto"/>
                <w:bottom w:val="none" w:sz="0" w:space="0" w:color="auto"/>
                <w:right w:val="none" w:sz="0" w:space="0" w:color="auto"/>
              </w:divBdr>
              <w:divsChild>
                <w:div w:id="11250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1820">
          <w:marLeft w:val="0"/>
          <w:marRight w:val="0"/>
          <w:marTop w:val="0"/>
          <w:marBottom w:val="0"/>
          <w:divBdr>
            <w:top w:val="none" w:sz="0" w:space="0" w:color="auto"/>
            <w:left w:val="none" w:sz="0" w:space="0" w:color="auto"/>
            <w:bottom w:val="none" w:sz="0" w:space="0" w:color="auto"/>
            <w:right w:val="none" w:sz="0" w:space="0" w:color="auto"/>
          </w:divBdr>
        </w:div>
        <w:div w:id="1188521390">
          <w:marLeft w:val="0"/>
          <w:marRight w:val="0"/>
          <w:marTop w:val="0"/>
          <w:marBottom w:val="0"/>
          <w:divBdr>
            <w:top w:val="none" w:sz="0" w:space="0" w:color="auto"/>
            <w:left w:val="none" w:sz="0" w:space="0" w:color="auto"/>
            <w:bottom w:val="none" w:sz="0" w:space="0" w:color="auto"/>
            <w:right w:val="none" w:sz="0" w:space="0" w:color="auto"/>
          </w:divBdr>
        </w:div>
        <w:div w:id="1248811893">
          <w:marLeft w:val="0"/>
          <w:marRight w:val="0"/>
          <w:marTop w:val="0"/>
          <w:marBottom w:val="0"/>
          <w:divBdr>
            <w:top w:val="none" w:sz="0" w:space="0" w:color="auto"/>
            <w:left w:val="none" w:sz="0" w:space="0" w:color="auto"/>
            <w:bottom w:val="none" w:sz="0" w:space="0" w:color="auto"/>
            <w:right w:val="none" w:sz="0" w:space="0" w:color="auto"/>
          </w:divBdr>
        </w:div>
        <w:div w:id="1271356824">
          <w:marLeft w:val="0"/>
          <w:marRight w:val="0"/>
          <w:marTop w:val="0"/>
          <w:marBottom w:val="0"/>
          <w:divBdr>
            <w:top w:val="none" w:sz="0" w:space="0" w:color="auto"/>
            <w:left w:val="none" w:sz="0" w:space="0" w:color="auto"/>
            <w:bottom w:val="none" w:sz="0" w:space="0" w:color="auto"/>
            <w:right w:val="none" w:sz="0" w:space="0" w:color="auto"/>
          </w:divBdr>
        </w:div>
        <w:div w:id="1594632518">
          <w:marLeft w:val="0"/>
          <w:marRight w:val="0"/>
          <w:marTop w:val="0"/>
          <w:marBottom w:val="0"/>
          <w:divBdr>
            <w:top w:val="none" w:sz="0" w:space="0" w:color="auto"/>
            <w:left w:val="none" w:sz="0" w:space="0" w:color="auto"/>
            <w:bottom w:val="none" w:sz="0" w:space="0" w:color="auto"/>
            <w:right w:val="none" w:sz="0" w:space="0" w:color="auto"/>
          </w:divBdr>
        </w:div>
        <w:div w:id="1602493156">
          <w:marLeft w:val="0"/>
          <w:marRight w:val="0"/>
          <w:marTop w:val="0"/>
          <w:marBottom w:val="0"/>
          <w:divBdr>
            <w:top w:val="none" w:sz="0" w:space="0" w:color="auto"/>
            <w:left w:val="none" w:sz="0" w:space="0" w:color="auto"/>
            <w:bottom w:val="none" w:sz="0" w:space="0" w:color="auto"/>
            <w:right w:val="none" w:sz="0" w:space="0" w:color="auto"/>
          </w:divBdr>
        </w:div>
        <w:div w:id="1848210614">
          <w:marLeft w:val="0"/>
          <w:marRight w:val="0"/>
          <w:marTop w:val="0"/>
          <w:marBottom w:val="0"/>
          <w:divBdr>
            <w:top w:val="none" w:sz="0" w:space="0" w:color="auto"/>
            <w:left w:val="none" w:sz="0" w:space="0" w:color="auto"/>
            <w:bottom w:val="none" w:sz="0" w:space="0" w:color="auto"/>
            <w:right w:val="none" w:sz="0" w:space="0" w:color="auto"/>
          </w:divBdr>
        </w:div>
        <w:div w:id="1994217787">
          <w:marLeft w:val="0"/>
          <w:marRight w:val="0"/>
          <w:marTop w:val="0"/>
          <w:marBottom w:val="0"/>
          <w:divBdr>
            <w:top w:val="none" w:sz="0" w:space="0" w:color="auto"/>
            <w:left w:val="none" w:sz="0" w:space="0" w:color="auto"/>
            <w:bottom w:val="none" w:sz="0" w:space="0" w:color="auto"/>
            <w:right w:val="none" w:sz="0" w:space="0" w:color="auto"/>
          </w:divBdr>
        </w:div>
      </w:divsChild>
    </w:div>
    <w:div w:id="1520578898">
      <w:bodyDiv w:val="1"/>
      <w:marLeft w:val="0"/>
      <w:marRight w:val="0"/>
      <w:marTop w:val="0"/>
      <w:marBottom w:val="0"/>
      <w:divBdr>
        <w:top w:val="none" w:sz="0" w:space="0" w:color="auto"/>
        <w:left w:val="none" w:sz="0" w:space="0" w:color="auto"/>
        <w:bottom w:val="none" w:sz="0" w:space="0" w:color="auto"/>
        <w:right w:val="none" w:sz="0" w:space="0" w:color="auto"/>
      </w:divBdr>
    </w:div>
    <w:div w:id="1689522285">
      <w:bodyDiv w:val="1"/>
      <w:marLeft w:val="0"/>
      <w:marRight w:val="0"/>
      <w:marTop w:val="0"/>
      <w:marBottom w:val="0"/>
      <w:divBdr>
        <w:top w:val="none" w:sz="0" w:space="0" w:color="auto"/>
        <w:left w:val="none" w:sz="0" w:space="0" w:color="auto"/>
        <w:bottom w:val="none" w:sz="0" w:space="0" w:color="auto"/>
        <w:right w:val="none" w:sz="0" w:space="0" w:color="auto"/>
      </w:divBdr>
      <w:divsChild>
        <w:div w:id="888758999">
          <w:marLeft w:val="0"/>
          <w:marRight w:val="0"/>
          <w:marTop w:val="0"/>
          <w:marBottom w:val="0"/>
          <w:divBdr>
            <w:top w:val="none" w:sz="0" w:space="0" w:color="auto"/>
            <w:left w:val="none" w:sz="0" w:space="0" w:color="auto"/>
            <w:bottom w:val="none" w:sz="0" w:space="0" w:color="auto"/>
            <w:right w:val="none" w:sz="0" w:space="0" w:color="auto"/>
          </w:divBdr>
        </w:div>
      </w:divsChild>
    </w:div>
    <w:div w:id="1703628825">
      <w:bodyDiv w:val="1"/>
      <w:marLeft w:val="0"/>
      <w:marRight w:val="0"/>
      <w:marTop w:val="0"/>
      <w:marBottom w:val="0"/>
      <w:divBdr>
        <w:top w:val="none" w:sz="0" w:space="0" w:color="auto"/>
        <w:left w:val="none" w:sz="0" w:space="0" w:color="auto"/>
        <w:bottom w:val="none" w:sz="0" w:space="0" w:color="auto"/>
        <w:right w:val="none" w:sz="0" w:space="0" w:color="auto"/>
      </w:divBdr>
      <w:divsChild>
        <w:div w:id="1646811358">
          <w:marLeft w:val="0"/>
          <w:marRight w:val="0"/>
          <w:marTop w:val="0"/>
          <w:marBottom w:val="0"/>
          <w:divBdr>
            <w:top w:val="none" w:sz="0" w:space="0" w:color="auto"/>
            <w:left w:val="none" w:sz="0" w:space="0" w:color="auto"/>
            <w:bottom w:val="none" w:sz="0" w:space="0" w:color="auto"/>
            <w:right w:val="none" w:sz="0" w:space="0" w:color="auto"/>
          </w:divBdr>
        </w:div>
      </w:divsChild>
    </w:div>
    <w:div w:id="1705977690">
      <w:bodyDiv w:val="1"/>
      <w:marLeft w:val="0"/>
      <w:marRight w:val="0"/>
      <w:marTop w:val="0"/>
      <w:marBottom w:val="0"/>
      <w:divBdr>
        <w:top w:val="none" w:sz="0" w:space="0" w:color="auto"/>
        <w:left w:val="none" w:sz="0" w:space="0" w:color="auto"/>
        <w:bottom w:val="none" w:sz="0" w:space="0" w:color="auto"/>
        <w:right w:val="none" w:sz="0" w:space="0" w:color="auto"/>
      </w:divBdr>
    </w:div>
    <w:div w:id="1734692009">
      <w:bodyDiv w:val="1"/>
      <w:marLeft w:val="0"/>
      <w:marRight w:val="0"/>
      <w:marTop w:val="0"/>
      <w:marBottom w:val="0"/>
      <w:divBdr>
        <w:top w:val="none" w:sz="0" w:space="0" w:color="auto"/>
        <w:left w:val="none" w:sz="0" w:space="0" w:color="auto"/>
        <w:bottom w:val="none" w:sz="0" w:space="0" w:color="auto"/>
        <w:right w:val="none" w:sz="0" w:space="0" w:color="auto"/>
      </w:divBdr>
    </w:div>
    <w:div w:id="1849561723">
      <w:bodyDiv w:val="1"/>
      <w:marLeft w:val="0"/>
      <w:marRight w:val="0"/>
      <w:marTop w:val="0"/>
      <w:marBottom w:val="0"/>
      <w:divBdr>
        <w:top w:val="none" w:sz="0" w:space="0" w:color="auto"/>
        <w:left w:val="none" w:sz="0" w:space="0" w:color="auto"/>
        <w:bottom w:val="none" w:sz="0" w:space="0" w:color="auto"/>
        <w:right w:val="none" w:sz="0" w:space="0" w:color="auto"/>
      </w:divBdr>
      <w:divsChild>
        <w:div w:id="338168305">
          <w:marLeft w:val="0"/>
          <w:marRight w:val="0"/>
          <w:marTop w:val="0"/>
          <w:marBottom w:val="0"/>
          <w:divBdr>
            <w:top w:val="none" w:sz="0" w:space="0" w:color="auto"/>
            <w:left w:val="none" w:sz="0" w:space="0" w:color="auto"/>
            <w:bottom w:val="none" w:sz="0" w:space="0" w:color="auto"/>
            <w:right w:val="none" w:sz="0" w:space="0" w:color="auto"/>
          </w:divBdr>
        </w:div>
        <w:div w:id="784663001">
          <w:marLeft w:val="0"/>
          <w:marRight w:val="0"/>
          <w:marTop w:val="0"/>
          <w:marBottom w:val="0"/>
          <w:divBdr>
            <w:top w:val="none" w:sz="0" w:space="0" w:color="auto"/>
            <w:left w:val="none" w:sz="0" w:space="0" w:color="auto"/>
            <w:bottom w:val="none" w:sz="0" w:space="0" w:color="auto"/>
            <w:right w:val="none" w:sz="0" w:space="0" w:color="auto"/>
          </w:divBdr>
        </w:div>
        <w:div w:id="835417240">
          <w:marLeft w:val="0"/>
          <w:marRight w:val="0"/>
          <w:marTop w:val="0"/>
          <w:marBottom w:val="0"/>
          <w:divBdr>
            <w:top w:val="none" w:sz="0" w:space="0" w:color="auto"/>
            <w:left w:val="none" w:sz="0" w:space="0" w:color="auto"/>
            <w:bottom w:val="none" w:sz="0" w:space="0" w:color="auto"/>
            <w:right w:val="none" w:sz="0" w:space="0" w:color="auto"/>
          </w:divBdr>
        </w:div>
        <w:div w:id="936911329">
          <w:marLeft w:val="0"/>
          <w:marRight w:val="0"/>
          <w:marTop w:val="0"/>
          <w:marBottom w:val="0"/>
          <w:divBdr>
            <w:top w:val="none" w:sz="0" w:space="0" w:color="auto"/>
            <w:left w:val="none" w:sz="0" w:space="0" w:color="auto"/>
            <w:bottom w:val="none" w:sz="0" w:space="0" w:color="auto"/>
            <w:right w:val="none" w:sz="0" w:space="0" w:color="auto"/>
          </w:divBdr>
        </w:div>
        <w:div w:id="993145428">
          <w:marLeft w:val="0"/>
          <w:marRight w:val="0"/>
          <w:marTop w:val="0"/>
          <w:marBottom w:val="0"/>
          <w:divBdr>
            <w:top w:val="none" w:sz="0" w:space="0" w:color="auto"/>
            <w:left w:val="none" w:sz="0" w:space="0" w:color="auto"/>
            <w:bottom w:val="none" w:sz="0" w:space="0" w:color="auto"/>
            <w:right w:val="none" w:sz="0" w:space="0" w:color="auto"/>
          </w:divBdr>
        </w:div>
        <w:div w:id="1109811823">
          <w:marLeft w:val="0"/>
          <w:marRight w:val="0"/>
          <w:marTop w:val="0"/>
          <w:marBottom w:val="0"/>
          <w:divBdr>
            <w:top w:val="none" w:sz="0" w:space="0" w:color="auto"/>
            <w:left w:val="none" w:sz="0" w:space="0" w:color="auto"/>
            <w:bottom w:val="none" w:sz="0" w:space="0" w:color="auto"/>
            <w:right w:val="none" w:sz="0" w:space="0" w:color="auto"/>
          </w:divBdr>
        </w:div>
        <w:div w:id="1118917466">
          <w:marLeft w:val="0"/>
          <w:marRight w:val="0"/>
          <w:marTop w:val="0"/>
          <w:marBottom w:val="0"/>
          <w:divBdr>
            <w:top w:val="none" w:sz="0" w:space="0" w:color="auto"/>
            <w:left w:val="none" w:sz="0" w:space="0" w:color="auto"/>
            <w:bottom w:val="none" w:sz="0" w:space="0" w:color="auto"/>
            <w:right w:val="none" w:sz="0" w:space="0" w:color="auto"/>
          </w:divBdr>
          <w:divsChild>
            <w:div w:id="12876887">
              <w:marLeft w:val="0"/>
              <w:marRight w:val="0"/>
              <w:marTop w:val="0"/>
              <w:marBottom w:val="0"/>
              <w:divBdr>
                <w:top w:val="none" w:sz="0" w:space="0" w:color="auto"/>
                <w:left w:val="none" w:sz="0" w:space="0" w:color="auto"/>
                <w:bottom w:val="none" w:sz="0" w:space="0" w:color="auto"/>
                <w:right w:val="none" w:sz="0" w:space="0" w:color="auto"/>
              </w:divBdr>
              <w:divsChild>
                <w:div w:id="594166268">
                  <w:marLeft w:val="0"/>
                  <w:marRight w:val="0"/>
                  <w:marTop w:val="0"/>
                  <w:marBottom w:val="0"/>
                  <w:divBdr>
                    <w:top w:val="none" w:sz="0" w:space="0" w:color="auto"/>
                    <w:left w:val="none" w:sz="0" w:space="0" w:color="auto"/>
                    <w:bottom w:val="none" w:sz="0" w:space="0" w:color="auto"/>
                    <w:right w:val="none" w:sz="0" w:space="0" w:color="auto"/>
                  </w:divBdr>
                  <w:divsChild>
                    <w:div w:id="15115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5098">
              <w:marLeft w:val="0"/>
              <w:marRight w:val="0"/>
              <w:marTop w:val="0"/>
              <w:marBottom w:val="0"/>
              <w:divBdr>
                <w:top w:val="none" w:sz="0" w:space="0" w:color="auto"/>
                <w:left w:val="none" w:sz="0" w:space="0" w:color="auto"/>
                <w:bottom w:val="none" w:sz="0" w:space="0" w:color="auto"/>
                <w:right w:val="none" w:sz="0" w:space="0" w:color="auto"/>
              </w:divBdr>
              <w:divsChild>
                <w:div w:id="10349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3025">
          <w:marLeft w:val="0"/>
          <w:marRight w:val="0"/>
          <w:marTop w:val="0"/>
          <w:marBottom w:val="0"/>
          <w:divBdr>
            <w:top w:val="none" w:sz="0" w:space="0" w:color="auto"/>
            <w:left w:val="none" w:sz="0" w:space="0" w:color="auto"/>
            <w:bottom w:val="none" w:sz="0" w:space="0" w:color="auto"/>
            <w:right w:val="none" w:sz="0" w:space="0" w:color="auto"/>
          </w:divBdr>
        </w:div>
        <w:div w:id="1424112096">
          <w:marLeft w:val="0"/>
          <w:marRight w:val="0"/>
          <w:marTop w:val="0"/>
          <w:marBottom w:val="0"/>
          <w:divBdr>
            <w:top w:val="none" w:sz="0" w:space="0" w:color="auto"/>
            <w:left w:val="none" w:sz="0" w:space="0" w:color="auto"/>
            <w:bottom w:val="none" w:sz="0" w:space="0" w:color="auto"/>
            <w:right w:val="none" w:sz="0" w:space="0" w:color="auto"/>
          </w:divBdr>
        </w:div>
        <w:div w:id="1755858400">
          <w:marLeft w:val="0"/>
          <w:marRight w:val="0"/>
          <w:marTop w:val="0"/>
          <w:marBottom w:val="0"/>
          <w:divBdr>
            <w:top w:val="none" w:sz="0" w:space="0" w:color="auto"/>
            <w:left w:val="none" w:sz="0" w:space="0" w:color="auto"/>
            <w:bottom w:val="none" w:sz="0" w:space="0" w:color="auto"/>
            <w:right w:val="none" w:sz="0" w:space="0" w:color="auto"/>
          </w:divBdr>
        </w:div>
        <w:div w:id="2048143718">
          <w:marLeft w:val="0"/>
          <w:marRight w:val="0"/>
          <w:marTop w:val="0"/>
          <w:marBottom w:val="0"/>
          <w:divBdr>
            <w:top w:val="none" w:sz="0" w:space="0" w:color="auto"/>
            <w:left w:val="none" w:sz="0" w:space="0" w:color="auto"/>
            <w:bottom w:val="none" w:sz="0" w:space="0" w:color="auto"/>
            <w:right w:val="none" w:sz="0" w:space="0" w:color="auto"/>
          </w:divBdr>
        </w:div>
      </w:divsChild>
    </w:div>
    <w:div w:id="1933664232">
      <w:bodyDiv w:val="1"/>
      <w:marLeft w:val="0"/>
      <w:marRight w:val="0"/>
      <w:marTop w:val="0"/>
      <w:marBottom w:val="0"/>
      <w:divBdr>
        <w:top w:val="none" w:sz="0" w:space="0" w:color="auto"/>
        <w:left w:val="none" w:sz="0" w:space="0" w:color="auto"/>
        <w:bottom w:val="none" w:sz="0" w:space="0" w:color="auto"/>
        <w:right w:val="none" w:sz="0" w:space="0" w:color="auto"/>
      </w:divBdr>
      <w:divsChild>
        <w:div w:id="725105407">
          <w:marLeft w:val="0"/>
          <w:marRight w:val="0"/>
          <w:marTop w:val="0"/>
          <w:marBottom w:val="0"/>
          <w:divBdr>
            <w:top w:val="none" w:sz="0" w:space="0" w:color="auto"/>
            <w:left w:val="none" w:sz="0" w:space="0" w:color="auto"/>
            <w:bottom w:val="none" w:sz="0" w:space="0" w:color="auto"/>
            <w:right w:val="none" w:sz="0" w:space="0" w:color="auto"/>
          </w:divBdr>
        </w:div>
      </w:divsChild>
    </w:div>
    <w:div w:id="1966737242">
      <w:bodyDiv w:val="1"/>
      <w:marLeft w:val="0"/>
      <w:marRight w:val="0"/>
      <w:marTop w:val="0"/>
      <w:marBottom w:val="0"/>
      <w:divBdr>
        <w:top w:val="none" w:sz="0" w:space="0" w:color="auto"/>
        <w:left w:val="none" w:sz="0" w:space="0" w:color="auto"/>
        <w:bottom w:val="none" w:sz="0" w:space="0" w:color="auto"/>
        <w:right w:val="none" w:sz="0" w:space="0" w:color="auto"/>
      </w:divBdr>
      <w:divsChild>
        <w:div w:id="198511069">
          <w:marLeft w:val="0"/>
          <w:marRight w:val="0"/>
          <w:marTop w:val="0"/>
          <w:marBottom w:val="0"/>
          <w:divBdr>
            <w:top w:val="none" w:sz="0" w:space="0" w:color="auto"/>
            <w:left w:val="none" w:sz="0" w:space="0" w:color="auto"/>
            <w:bottom w:val="none" w:sz="0" w:space="0" w:color="auto"/>
            <w:right w:val="none" w:sz="0" w:space="0" w:color="auto"/>
          </w:divBdr>
        </w:div>
        <w:div w:id="250821788">
          <w:marLeft w:val="0"/>
          <w:marRight w:val="0"/>
          <w:marTop w:val="0"/>
          <w:marBottom w:val="0"/>
          <w:divBdr>
            <w:top w:val="none" w:sz="0" w:space="0" w:color="auto"/>
            <w:left w:val="none" w:sz="0" w:space="0" w:color="auto"/>
            <w:bottom w:val="none" w:sz="0" w:space="0" w:color="auto"/>
            <w:right w:val="none" w:sz="0" w:space="0" w:color="auto"/>
          </w:divBdr>
        </w:div>
        <w:div w:id="1427731931">
          <w:marLeft w:val="0"/>
          <w:marRight w:val="0"/>
          <w:marTop w:val="0"/>
          <w:marBottom w:val="0"/>
          <w:divBdr>
            <w:top w:val="none" w:sz="0" w:space="0" w:color="auto"/>
            <w:left w:val="none" w:sz="0" w:space="0" w:color="auto"/>
            <w:bottom w:val="none" w:sz="0" w:space="0" w:color="auto"/>
            <w:right w:val="none" w:sz="0" w:space="0" w:color="auto"/>
          </w:divBdr>
        </w:div>
      </w:divsChild>
    </w:div>
    <w:div w:id="1972251870">
      <w:bodyDiv w:val="1"/>
      <w:marLeft w:val="0"/>
      <w:marRight w:val="0"/>
      <w:marTop w:val="0"/>
      <w:marBottom w:val="0"/>
      <w:divBdr>
        <w:top w:val="none" w:sz="0" w:space="0" w:color="auto"/>
        <w:left w:val="none" w:sz="0" w:space="0" w:color="auto"/>
        <w:bottom w:val="none" w:sz="0" w:space="0" w:color="auto"/>
        <w:right w:val="none" w:sz="0" w:space="0" w:color="auto"/>
      </w:divBdr>
    </w:div>
    <w:div w:id="2016106963">
      <w:bodyDiv w:val="1"/>
      <w:marLeft w:val="0"/>
      <w:marRight w:val="0"/>
      <w:marTop w:val="0"/>
      <w:marBottom w:val="0"/>
      <w:divBdr>
        <w:top w:val="none" w:sz="0" w:space="0" w:color="auto"/>
        <w:left w:val="none" w:sz="0" w:space="0" w:color="auto"/>
        <w:bottom w:val="none" w:sz="0" w:space="0" w:color="auto"/>
        <w:right w:val="none" w:sz="0" w:space="0" w:color="auto"/>
      </w:divBdr>
    </w:div>
    <w:div w:id="20423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net-beruf.de/schuelerinnen/wie-bewerbe-ich-mich/bewerb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lanet-beruf_2021\Arbeitsdaten\Redaktion\Organisation\Vorlagen\Vorlage_Beitraege\Mustervorlage_Unterrichtsidee_barrierefrei_20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Mustervorlage_Unterrichtsidee_barrierefrei_2021.dotx</Template>
  <TotalTime>0</TotalTime>
  <Pages>2</Pages>
  <Words>427</Words>
  <Characters>2936</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Unterrichtsidee: Titel Unterrichtsidee</vt:lpstr>
      <vt:lpstr>Checkliste: Was muss ich zur Berufsberatung mitnehmen</vt:lpstr>
    </vt:vector>
  </TitlesOfParts>
  <Company>BW Bildung und Wissen Verlag und Software GmbH</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Praxisvorschlag: Do's und Dont's bei der Online-Bewerbung</dc:title>
  <dc:creator>Redaktion planet-beruf.de</dc:creator>
  <cp:lastModifiedBy>muellers</cp:lastModifiedBy>
  <cp:revision>20</cp:revision>
  <cp:lastPrinted>2013-06-19T08:54:00Z</cp:lastPrinted>
  <dcterms:created xsi:type="dcterms:W3CDTF">2021-09-29T11:13:00Z</dcterms:created>
  <dcterms:modified xsi:type="dcterms:W3CDTF">2021-10-04T07:37:00Z</dcterms:modified>
</cp:coreProperties>
</file>